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8DD" w:rsidRDefault="002C68DD" w:rsidP="00A51071">
      <w:pPr>
        <w:spacing w:after="120"/>
        <w:rPr>
          <w:b/>
          <w:bCs/>
        </w:rPr>
      </w:pPr>
      <w:bookmarkStart w:id="0" w:name="_GoBack"/>
      <w:bookmarkEnd w:id="0"/>
      <w:r w:rsidRPr="002C68DD">
        <w:rPr>
          <w:b/>
          <w:bCs/>
        </w:rPr>
        <w:t>Applies To:</w:t>
      </w:r>
    </w:p>
    <w:p w:rsidR="00D50513" w:rsidRPr="00D50513" w:rsidRDefault="00D50513" w:rsidP="00A51071">
      <w:pPr>
        <w:numPr>
          <w:ilvl w:val="0"/>
          <w:numId w:val="21"/>
        </w:numPr>
        <w:spacing w:after="120"/>
        <w:rPr>
          <w:bCs/>
        </w:rPr>
      </w:pPr>
      <w:r w:rsidRPr="00D50513">
        <w:rPr>
          <w:bCs/>
        </w:rPr>
        <w:t>All Wisconsin Veterans Home at King</w:t>
      </w:r>
      <w:r w:rsidR="00753CEC">
        <w:rPr>
          <w:bCs/>
        </w:rPr>
        <w:t xml:space="preserve"> (WVH-K)</w:t>
      </w:r>
      <w:r w:rsidRPr="00D50513">
        <w:rPr>
          <w:bCs/>
        </w:rPr>
        <w:t xml:space="preserve"> staff, members, volunteers and visitors</w:t>
      </w:r>
    </w:p>
    <w:p w:rsidR="002C68DD" w:rsidRDefault="00A51071" w:rsidP="00A51071">
      <w:pPr>
        <w:spacing w:after="120"/>
        <w:rPr>
          <w:b/>
          <w:bCs/>
        </w:rPr>
      </w:pPr>
      <w:r>
        <w:rPr>
          <w:b/>
          <w:bCs/>
        </w:rPr>
        <w:t>Purpose:</w:t>
      </w:r>
    </w:p>
    <w:p w:rsidR="00D50513" w:rsidRPr="00D50513" w:rsidRDefault="00D50513" w:rsidP="00A51071">
      <w:pPr>
        <w:numPr>
          <w:ilvl w:val="0"/>
          <w:numId w:val="21"/>
        </w:numPr>
        <w:spacing w:after="120"/>
        <w:rPr>
          <w:bCs/>
        </w:rPr>
      </w:pPr>
      <w:r w:rsidRPr="00D50513">
        <w:rPr>
          <w:bCs/>
        </w:rPr>
        <w:t xml:space="preserve">To identify responsibilities of individuals and </w:t>
      </w:r>
      <w:r w:rsidR="00EB4144">
        <w:rPr>
          <w:bCs/>
        </w:rPr>
        <w:t>bureaus</w:t>
      </w:r>
      <w:r w:rsidR="00EB4144" w:rsidRPr="00D50513">
        <w:rPr>
          <w:bCs/>
        </w:rPr>
        <w:t xml:space="preserve"> </w:t>
      </w:r>
      <w:r w:rsidRPr="00D50513">
        <w:rPr>
          <w:bCs/>
        </w:rPr>
        <w:t>in t</w:t>
      </w:r>
      <w:r w:rsidR="0082648C">
        <w:rPr>
          <w:bCs/>
        </w:rPr>
        <w:t xml:space="preserve">he event </w:t>
      </w:r>
      <w:r w:rsidR="00A51071">
        <w:rPr>
          <w:bCs/>
        </w:rPr>
        <w:t>of</w:t>
      </w:r>
      <w:r w:rsidR="0082648C">
        <w:rPr>
          <w:bCs/>
        </w:rPr>
        <w:t xml:space="preserve"> </w:t>
      </w:r>
      <w:r w:rsidR="00EB4144">
        <w:rPr>
          <w:bCs/>
        </w:rPr>
        <w:t xml:space="preserve">lost </w:t>
      </w:r>
      <w:r w:rsidR="00D95605">
        <w:rPr>
          <w:bCs/>
        </w:rPr>
        <w:t>water supply</w:t>
      </w:r>
      <w:r w:rsidR="00A51071">
        <w:rPr>
          <w:bCs/>
        </w:rPr>
        <w:t>.</w:t>
      </w:r>
    </w:p>
    <w:p w:rsidR="002C68DD" w:rsidRDefault="002C68DD" w:rsidP="00A51071">
      <w:pPr>
        <w:pStyle w:val="Heading3"/>
        <w:spacing w:after="120"/>
      </w:pPr>
      <w:r>
        <w:t>P</w:t>
      </w:r>
      <w:r w:rsidR="006638E5">
        <w:t>rocedure</w:t>
      </w:r>
      <w:r w:rsidR="00B44912">
        <w:t>s</w:t>
      </w:r>
      <w:r>
        <w:t xml:space="preserve">: </w:t>
      </w:r>
    </w:p>
    <w:p w:rsidR="00D95605" w:rsidRDefault="0007669F" w:rsidP="00D95605">
      <w:pPr>
        <w:numPr>
          <w:ilvl w:val="0"/>
          <w:numId w:val="24"/>
        </w:numPr>
      </w:pPr>
      <w:r>
        <w:t xml:space="preserve">In the event of a water outage or contamination, </w:t>
      </w:r>
      <w:r w:rsidR="00D95605">
        <w:t>contact Security/</w:t>
      </w:r>
      <w:r>
        <w:t>Fire</w:t>
      </w:r>
      <w:r w:rsidR="00D95605">
        <w:t xml:space="preserve"> at 2222</w:t>
      </w:r>
      <w:r w:rsidR="00753CEC">
        <w:t>.</w:t>
      </w:r>
    </w:p>
    <w:p w:rsidR="00C17E42" w:rsidRDefault="0007669F" w:rsidP="00C17E42">
      <w:pPr>
        <w:numPr>
          <w:ilvl w:val="0"/>
          <w:numId w:val="24"/>
        </w:numPr>
      </w:pPr>
      <w:r>
        <w:t>Security/ Fire will notify Administration, Maintenance Superintendent</w:t>
      </w:r>
      <w:r w:rsidR="00D90D9E">
        <w:t>, Water Plant Supervisor and Water Plant O</w:t>
      </w:r>
      <w:r w:rsidR="00C17E42">
        <w:t>perator or the designee who controls the water system and makes decisions in the event of an emergency.</w:t>
      </w:r>
    </w:p>
    <w:p w:rsidR="0075718D" w:rsidRDefault="0075718D" w:rsidP="00C17E42">
      <w:pPr>
        <w:numPr>
          <w:ilvl w:val="0"/>
          <w:numId w:val="24"/>
        </w:numPr>
      </w:pPr>
      <w:r>
        <w:t>Implement WVH- K Potable Water Emergency Response Plan</w:t>
      </w:r>
      <w:r w:rsidR="00DC097C">
        <w:t xml:space="preserve"> and other agreements.</w:t>
      </w:r>
    </w:p>
    <w:p w:rsidR="00157F89" w:rsidRDefault="003F5E3D" w:rsidP="00157F89">
      <w:pPr>
        <w:ind w:left="1440" w:firstLine="360"/>
      </w:pPr>
      <w:r>
        <w:object w:dxaOrig="1551" w:dyaOrig="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5pt;height:49.95pt" o:ole="">
            <v:imagedata r:id="rId9" o:title=""/>
          </v:shape>
          <o:OLEObject Type="Embed" ProgID="Package" ShapeID="_x0000_i1025" DrawAspect="Icon" ObjectID="_1571469609" r:id="rId10"/>
        </w:object>
      </w:r>
      <w:r w:rsidR="00A03671">
        <w:object w:dxaOrig="2069" w:dyaOrig="1320">
          <v:shape id="_x0000_i1026" type="#_x0000_t75" style="width:103.5pt;height:66.5pt" o:ole="">
            <v:imagedata r:id="rId11" o:title=""/>
          </v:shape>
          <o:OLEObject Type="Embed" ProgID="Package" ShapeID="_x0000_i1026" DrawAspect="Icon" ObjectID="_1571469610" r:id="rId12"/>
        </w:object>
      </w:r>
      <w:r>
        <w:t xml:space="preserve">       </w:t>
      </w:r>
      <w:r w:rsidR="00210FA4">
        <w:object w:dxaOrig="4755" w:dyaOrig="811">
          <v:shape id="_x0000_i1027" type="#_x0000_t75" style="width:138.5pt;height:49.2pt" o:ole="">
            <v:imagedata r:id="rId13" o:title=""/>
          </v:shape>
          <o:OLEObject Type="Embed" ProgID="Package" ShapeID="_x0000_i1027" DrawAspect="Content" ObjectID="_1571469611" r:id="rId14"/>
        </w:object>
      </w:r>
    </w:p>
    <w:p w:rsidR="0007669F" w:rsidRDefault="0007669F" w:rsidP="00157F89">
      <w:r>
        <w:t>All attempts will be made to determine the cause for the disruption and the probable length of shutdown.</w:t>
      </w:r>
    </w:p>
    <w:p w:rsidR="00D95605" w:rsidRDefault="00D95605" w:rsidP="00A51071">
      <w:pPr>
        <w:numPr>
          <w:ilvl w:val="1"/>
          <w:numId w:val="24"/>
        </w:numPr>
        <w:ind w:left="720"/>
      </w:pPr>
      <w:r>
        <w:t>Water loss could be caused by a vandal, a terrorist or a natural disaster such as a tornado that could disable/destroy any of the water systems</w:t>
      </w:r>
      <w:r w:rsidR="00753CEC">
        <w:t>.</w:t>
      </w:r>
    </w:p>
    <w:p w:rsidR="00D95605" w:rsidRDefault="00D95605" w:rsidP="00A51071">
      <w:pPr>
        <w:numPr>
          <w:ilvl w:val="1"/>
          <w:numId w:val="24"/>
        </w:numPr>
        <w:ind w:left="720"/>
      </w:pPr>
      <w:r>
        <w:t>WVH-K Security will determine if this is a crime scene. If there is any question the event was caused by a terro</w:t>
      </w:r>
      <w:r w:rsidR="00753CEC">
        <w:t xml:space="preserve">rist, </w:t>
      </w:r>
      <w:r w:rsidR="00A51071">
        <w:t>local authorities</w:t>
      </w:r>
      <w:r w:rsidR="00753CEC">
        <w:t xml:space="preserve"> are contacted.</w:t>
      </w:r>
    </w:p>
    <w:p w:rsidR="00C17E42" w:rsidRDefault="00C17E42" w:rsidP="00A51071">
      <w:pPr>
        <w:numPr>
          <w:ilvl w:val="0"/>
          <w:numId w:val="24"/>
        </w:numPr>
      </w:pPr>
      <w:r>
        <w:t>If necessary, water will be brought in and dispensed as needed.  This water supply is only for necessary circumstances, and</w:t>
      </w:r>
      <w:r w:rsidR="00A51071">
        <w:t xml:space="preserve"> should be used conservatively.</w:t>
      </w:r>
    </w:p>
    <w:p w:rsidR="00A51071" w:rsidRDefault="00C17E42" w:rsidP="00C17E42">
      <w:pPr>
        <w:numPr>
          <w:ilvl w:val="0"/>
          <w:numId w:val="24"/>
        </w:numPr>
      </w:pPr>
      <w:r>
        <w:t xml:space="preserve">If it becomes </w:t>
      </w:r>
      <w:r w:rsidR="0075718D">
        <w:t>apparent that a</w:t>
      </w:r>
      <w:r>
        <w:t xml:space="preserve"> water shortage will last for an undetermined </w:t>
      </w:r>
      <w:r w:rsidR="00B419A4">
        <w:t xml:space="preserve">length of </w:t>
      </w:r>
      <w:r>
        <w:t xml:space="preserve">time, the Administrator </w:t>
      </w:r>
      <w:r w:rsidR="0069359A">
        <w:t>will order emergency measures to be taken to insure proper care for those whose care has been disrupte</w:t>
      </w:r>
      <w:r w:rsidR="00276212">
        <w:t>d by the lack of water supply.</w:t>
      </w:r>
    </w:p>
    <w:p w:rsidR="0069359A" w:rsidRDefault="0069359A" w:rsidP="00A51071">
      <w:pPr>
        <w:numPr>
          <w:ilvl w:val="1"/>
          <w:numId w:val="24"/>
        </w:numPr>
        <w:ind w:left="720"/>
      </w:pPr>
      <w:r>
        <w:t xml:space="preserve">If necessary, arrangements will be made to transfer those residents to other </w:t>
      </w:r>
      <w:r w:rsidR="0075718D">
        <w:t>facilities</w:t>
      </w:r>
      <w:r w:rsidR="00A51071">
        <w:t xml:space="preserve"> for care.</w:t>
      </w:r>
    </w:p>
    <w:p w:rsidR="00EE7163" w:rsidRDefault="00A51071" w:rsidP="00EE7163">
      <w:pPr>
        <w:numPr>
          <w:ilvl w:val="0"/>
          <w:numId w:val="24"/>
        </w:numPr>
      </w:pPr>
      <w:r>
        <w:t>The</w:t>
      </w:r>
      <w:r w:rsidR="00EE7163">
        <w:t xml:space="preserve"> current potable water system will hold the following amounts when at full capacity.</w:t>
      </w:r>
    </w:p>
    <w:p w:rsidR="00A51071" w:rsidRDefault="00EE7163" w:rsidP="00EE7163">
      <w:pPr>
        <w:numPr>
          <w:ilvl w:val="0"/>
          <w:numId w:val="30"/>
        </w:numPr>
        <w:ind w:left="720"/>
      </w:pPr>
      <w:r>
        <w:t xml:space="preserve">Water tower – 250,000 </w:t>
      </w:r>
      <w:r w:rsidR="00014446">
        <w:t>gallons</w:t>
      </w:r>
    </w:p>
    <w:p w:rsidR="00C17E42" w:rsidRDefault="00EE7163" w:rsidP="00EE7163">
      <w:pPr>
        <w:numPr>
          <w:ilvl w:val="0"/>
          <w:numId w:val="30"/>
        </w:numPr>
        <w:ind w:left="720"/>
      </w:pPr>
      <w:r>
        <w:t xml:space="preserve">Clear well – 168,000 </w:t>
      </w:r>
      <w:r w:rsidR="00014446">
        <w:t>gallons</w:t>
      </w:r>
    </w:p>
    <w:p w:rsidR="00C17E42" w:rsidRPr="002F0CC5" w:rsidRDefault="00E41318" w:rsidP="00C17E42">
      <w:pPr>
        <w:numPr>
          <w:ilvl w:val="0"/>
          <w:numId w:val="24"/>
        </w:numPr>
      </w:pPr>
      <w:r w:rsidRPr="002F0CC5">
        <w:t>Need to replace c</w:t>
      </w:r>
      <w:r w:rsidR="0069359A" w:rsidRPr="002F0CC5">
        <w:t>ontaminated water supply</w:t>
      </w:r>
      <w:r w:rsidRPr="002F0CC5">
        <w:t>.  Water consumption needs may vary depending on the nature of the emergency.</w:t>
      </w:r>
    </w:p>
    <w:p w:rsidR="00276212" w:rsidRDefault="00E41318" w:rsidP="0069359A">
      <w:pPr>
        <w:numPr>
          <w:ilvl w:val="0"/>
          <w:numId w:val="25"/>
        </w:numPr>
      </w:pPr>
      <w:r>
        <w:t>Calculate need of expected use of water for both drinking and</w:t>
      </w:r>
      <w:r w:rsidR="00F97B6E">
        <w:t>/or</w:t>
      </w:r>
      <w:r>
        <w:t xml:space="preserve"> personal needs.</w:t>
      </w:r>
    </w:p>
    <w:p w:rsidR="00E41318" w:rsidRPr="002F0CC5" w:rsidRDefault="00E41318" w:rsidP="00E41318">
      <w:pPr>
        <w:pStyle w:val="ListParagraph"/>
        <w:numPr>
          <w:ilvl w:val="0"/>
          <w:numId w:val="31"/>
        </w:numPr>
        <w:ind w:left="1080"/>
      </w:pPr>
      <w:r w:rsidRPr="002F0CC5">
        <w:t>A healthy person needs at least 40 ounces of fluid per day to drink.</w:t>
      </w:r>
    </w:p>
    <w:p w:rsidR="00E41318" w:rsidRDefault="00F97B6E" w:rsidP="00E41318">
      <w:pPr>
        <w:pStyle w:val="ListParagraph"/>
        <w:numPr>
          <w:ilvl w:val="0"/>
          <w:numId w:val="31"/>
        </w:numPr>
        <w:ind w:left="1080"/>
      </w:pPr>
      <w:r w:rsidRPr="002F0CC5">
        <w:t xml:space="preserve">1 gallon a day is needed to meet both drinking and personal needs. </w:t>
      </w:r>
      <w:hyperlink r:id="rId15" w:history="1">
        <w:r>
          <w:rPr>
            <w:rStyle w:val="Hyperlink"/>
            <w:sz w:val="24"/>
            <w:szCs w:val="21"/>
          </w:rPr>
          <w:t>https://emergency.cdc.gov/preparedness/kit/water/</w:t>
        </w:r>
      </w:hyperlink>
    </w:p>
    <w:p w:rsidR="0069359A" w:rsidRDefault="0069359A" w:rsidP="0069359A">
      <w:pPr>
        <w:numPr>
          <w:ilvl w:val="0"/>
          <w:numId w:val="25"/>
        </w:numPr>
      </w:pPr>
      <w:r>
        <w:t xml:space="preserve">Identify </w:t>
      </w:r>
      <w:r w:rsidR="0075718D">
        <w:t>items that</w:t>
      </w:r>
      <w:r>
        <w:t xml:space="preserve"> use water for drinking / oral purpose.</w:t>
      </w:r>
    </w:p>
    <w:p w:rsidR="0069359A" w:rsidRDefault="0069359A" w:rsidP="0069359A">
      <w:pPr>
        <w:numPr>
          <w:ilvl w:val="0"/>
          <w:numId w:val="26"/>
        </w:numPr>
      </w:pPr>
      <w:r>
        <w:t>Reconstituted juice</w:t>
      </w:r>
    </w:p>
    <w:p w:rsidR="0069359A" w:rsidRDefault="0069359A" w:rsidP="0069359A">
      <w:pPr>
        <w:numPr>
          <w:ilvl w:val="0"/>
          <w:numId w:val="26"/>
        </w:numPr>
      </w:pPr>
      <w:r>
        <w:t>Coffee</w:t>
      </w:r>
    </w:p>
    <w:p w:rsidR="0069359A" w:rsidRDefault="0069359A" w:rsidP="0069359A">
      <w:pPr>
        <w:numPr>
          <w:ilvl w:val="0"/>
          <w:numId w:val="26"/>
        </w:numPr>
      </w:pPr>
      <w:r>
        <w:t>Cooking water</w:t>
      </w:r>
    </w:p>
    <w:p w:rsidR="0069359A" w:rsidRDefault="0069359A" w:rsidP="0069359A">
      <w:pPr>
        <w:numPr>
          <w:ilvl w:val="0"/>
          <w:numId w:val="26"/>
        </w:numPr>
      </w:pPr>
      <w:r>
        <w:t>Bedside water pitchers</w:t>
      </w:r>
    </w:p>
    <w:p w:rsidR="0069359A" w:rsidRDefault="0069359A" w:rsidP="0069359A">
      <w:pPr>
        <w:numPr>
          <w:ilvl w:val="0"/>
          <w:numId w:val="26"/>
        </w:numPr>
      </w:pPr>
      <w:r>
        <w:t>Brushing teeth / dentures</w:t>
      </w:r>
    </w:p>
    <w:p w:rsidR="0069359A" w:rsidRDefault="0069359A" w:rsidP="0069359A">
      <w:pPr>
        <w:numPr>
          <w:ilvl w:val="0"/>
          <w:numId w:val="26"/>
        </w:numPr>
      </w:pPr>
      <w:r>
        <w:lastRenderedPageBreak/>
        <w:t>Denture cup water</w:t>
      </w:r>
    </w:p>
    <w:p w:rsidR="0069359A" w:rsidRDefault="0069359A" w:rsidP="0069359A">
      <w:pPr>
        <w:numPr>
          <w:ilvl w:val="0"/>
          <w:numId w:val="26"/>
        </w:numPr>
      </w:pPr>
      <w:r>
        <w:t>Ice machine</w:t>
      </w:r>
    </w:p>
    <w:p w:rsidR="0069359A" w:rsidRDefault="0069359A" w:rsidP="0069359A">
      <w:pPr>
        <w:numPr>
          <w:ilvl w:val="0"/>
          <w:numId w:val="25"/>
        </w:numPr>
      </w:pPr>
      <w:r>
        <w:t>Use bottle</w:t>
      </w:r>
      <w:r w:rsidR="00EB4144">
        <w:t>d</w:t>
      </w:r>
      <w:r>
        <w:t xml:space="preserve"> water for drinking / oral purposes as listed above</w:t>
      </w:r>
      <w:r w:rsidR="002F0CC5">
        <w:t>.</w:t>
      </w:r>
    </w:p>
    <w:p w:rsidR="0069359A" w:rsidRDefault="0069359A" w:rsidP="0069359A">
      <w:pPr>
        <w:numPr>
          <w:ilvl w:val="0"/>
          <w:numId w:val="25"/>
        </w:numPr>
      </w:pPr>
      <w:r>
        <w:t>Post notice of water contamination.</w:t>
      </w:r>
    </w:p>
    <w:p w:rsidR="0069359A" w:rsidRDefault="0069359A" w:rsidP="0069359A">
      <w:pPr>
        <w:numPr>
          <w:ilvl w:val="0"/>
          <w:numId w:val="25"/>
        </w:numPr>
      </w:pPr>
      <w:r>
        <w:t xml:space="preserve">Post notice in designated areas </w:t>
      </w:r>
      <w:r w:rsidR="00014446">
        <w:t xml:space="preserve">in </w:t>
      </w:r>
      <w:r>
        <w:t xml:space="preserve">facility </w:t>
      </w:r>
      <w:r w:rsidR="00014446">
        <w:t>not to drink water from faucets.</w:t>
      </w:r>
    </w:p>
    <w:p w:rsidR="00014446" w:rsidRDefault="00014446" w:rsidP="0069359A">
      <w:pPr>
        <w:numPr>
          <w:ilvl w:val="0"/>
          <w:numId w:val="25"/>
        </w:numPr>
      </w:pPr>
      <w:r>
        <w:t>Bathing</w:t>
      </w:r>
    </w:p>
    <w:p w:rsidR="00014446" w:rsidRDefault="00014446" w:rsidP="00A51071">
      <w:pPr>
        <w:numPr>
          <w:ilvl w:val="0"/>
          <w:numId w:val="27"/>
        </w:numPr>
        <w:ind w:left="1080"/>
      </w:pPr>
      <w:r>
        <w:t>Water is safe to bathe in except for resident</w:t>
      </w:r>
      <w:r w:rsidR="00EB4144">
        <w:t>s</w:t>
      </w:r>
      <w:r>
        <w:t xml:space="preserve"> with large, open wounds, healing incision sites, </w:t>
      </w:r>
      <w:r w:rsidR="00EB4144">
        <w:t xml:space="preserve">or </w:t>
      </w:r>
      <w:r>
        <w:t>IV access.</w:t>
      </w:r>
    </w:p>
    <w:p w:rsidR="00014446" w:rsidRDefault="00014446" w:rsidP="002F0CC5">
      <w:pPr>
        <w:numPr>
          <w:ilvl w:val="0"/>
          <w:numId w:val="28"/>
        </w:numPr>
        <w:ind w:left="1440"/>
      </w:pPr>
      <w:r>
        <w:t>Nurse to decide who should not bathe in tap water.</w:t>
      </w:r>
    </w:p>
    <w:p w:rsidR="00014446" w:rsidRDefault="00014446" w:rsidP="00A51071">
      <w:pPr>
        <w:numPr>
          <w:ilvl w:val="0"/>
          <w:numId w:val="27"/>
        </w:numPr>
        <w:ind w:left="1080"/>
      </w:pPr>
      <w:r>
        <w:t>Use bottle</w:t>
      </w:r>
      <w:r w:rsidR="00EB4144">
        <w:t>d</w:t>
      </w:r>
      <w:r>
        <w:t xml:space="preserve"> water or products for a.m. and </w:t>
      </w:r>
      <w:proofErr w:type="spellStart"/>
      <w:r>
        <w:t>h.s</w:t>
      </w:r>
      <w:proofErr w:type="spellEnd"/>
      <w:r>
        <w:t>. cares and bathing residents with open wounds, healing incision, and IV access.</w:t>
      </w:r>
    </w:p>
    <w:p w:rsidR="00014446" w:rsidRDefault="00014446" w:rsidP="00014446">
      <w:r>
        <w:t>8. Run water for five minutes before using after boil war</w:t>
      </w:r>
      <w:r w:rsidR="00EB4144">
        <w:t>n</w:t>
      </w:r>
      <w:r>
        <w:t>ing has ended.</w:t>
      </w:r>
    </w:p>
    <w:sectPr w:rsidR="00014446" w:rsidSect="004046DA">
      <w:headerReference w:type="default" r:id="rId16"/>
      <w:footerReference w:type="even" r:id="rId1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1AA" w:rsidRDefault="002801AA">
      <w:r>
        <w:separator/>
      </w:r>
    </w:p>
  </w:endnote>
  <w:endnote w:type="continuationSeparator" w:id="0">
    <w:p w:rsidR="002801AA" w:rsidRDefault="00280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912" w:rsidRDefault="00B44912" w:rsidP="00E6633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44912" w:rsidRDefault="00B44912" w:rsidP="002E799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1AA" w:rsidRDefault="002801AA">
      <w:r>
        <w:separator/>
      </w:r>
    </w:p>
  </w:footnote>
  <w:footnote w:type="continuationSeparator" w:id="0">
    <w:p w:rsidR="002801AA" w:rsidRDefault="002801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912" w:rsidRDefault="00B44912" w:rsidP="0052075F">
    <w:pPr>
      <w:pStyle w:val="Heading3"/>
      <w:jc w:val="center"/>
    </w:pPr>
    <w:r>
      <w:t>Wisconsin Veterans Home at King</w:t>
    </w:r>
  </w:p>
  <w:p w:rsidR="00B44912" w:rsidRPr="00802444" w:rsidRDefault="00B44912" w:rsidP="00CC2316">
    <w:pPr>
      <w:jc w:val="center"/>
      <w:rPr>
        <w:sz w:val="16"/>
        <w:szCs w:val="16"/>
      </w:rPr>
    </w:pPr>
  </w:p>
  <w:p w:rsidR="00201B3C" w:rsidRPr="00201B3C" w:rsidRDefault="00583EF4" w:rsidP="00201B3C">
    <w:pPr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EMERGENCY PLAN –</w:t>
    </w:r>
    <w:r w:rsidR="0082648C">
      <w:rPr>
        <w:rFonts w:ascii="Arial" w:hAnsi="Arial" w:cs="Arial"/>
        <w:b/>
        <w:sz w:val="24"/>
        <w:szCs w:val="24"/>
      </w:rPr>
      <w:t xml:space="preserve"> </w:t>
    </w:r>
    <w:r w:rsidR="00D95605">
      <w:rPr>
        <w:rFonts w:ascii="Arial" w:hAnsi="Arial" w:cs="Arial"/>
        <w:b/>
        <w:sz w:val="24"/>
        <w:szCs w:val="24"/>
      </w:rPr>
      <w:t>WATER SECURITY</w:t>
    </w:r>
  </w:p>
  <w:p w:rsidR="00B44912" w:rsidRPr="00802444" w:rsidRDefault="00B44912" w:rsidP="0052075F">
    <w:pPr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788"/>
      <w:gridCol w:w="4788"/>
    </w:tblGrid>
    <w:tr w:rsidR="00B44912" w:rsidRPr="00CC2316" w:rsidTr="00405B62">
      <w:tc>
        <w:tcPr>
          <w:tcW w:w="4788" w:type="dxa"/>
          <w:shd w:val="clear" w:color="auto" w:fill="auto"/>
        </w:tcPr>
        <w:p w:rsidR="00B44912" w:rsidRPr="00405B62" w:rsidRDefault="00B44912" w:rsidP="00D50513">
          <w:pPr>
            <w:spacing w:before="60" w:after="60"/>
            <w:rPr>
              <w:rFonts w:ascii="Arial" w:hAnsi="Arial" w:cs="Arial"/>
              <w:szCs w:val="22"/>
            </w:rPr>
          </w:pPr>
          <w:r w:rsidRPr="00405B62">
            <w:rPr>
              <w:rFonts w:ascii="Arial" w:hAnsi="Arial" w:cs="Arial"/>
              <w:szCs w:val="22"/>
            </w:rPr>
            <w:t xml:space="preserve">Date of Origin: </w:t>
          </w:r>
          <w:r w:rsidR="00201B3C">
            <w:rPr>
              <w:rFonts w:ascii="Arial" w:hAnsi="Arial" w:cs="Arial"/>
              <w:szCs w:val="22"/>
            </w:rPr>
            <w:t xml:space="preserve"> </w:t>
          </w:r>
          <w:r w:rsidR="00D50513">
            <w:rPr>
              <w:rFonts w:ascii="Arial" w:hAnsi="Arial" w:cs="Arial"/>
              <w:szCs w:val="22"/>
            </w:rPr>
            <w:t>2005</w:t>
          </w:r>
        </w:p>
      </w:tc>
      <w:tc>
        <w:tcPr>
          <w:tcW w:w="4788" w:type="dxa"/>
          <w:shd w:val="clear" w:color="auto" w:fill="auto"/>
        </w:tcPr>
        <w:p w:rsidR="00B44912" w:rsidRPr="00405B62" w:rsidRDefault="00B44912" w:rsidP="006F4A87">
          <w:pPr>
            <w:spacing w:before="60" w:after="60"/>
            <w:rPr>
              <w:rFonts w:ascii="Arial" w:hAnsi="Arial" w:cs="Arial"/>
              <w:szCs w:val="22"/>
            </w:rPr>
          </w:pPr>
          <w:r w:rsidRPr="00405B62">
            <w:rPr>
              <w:rFonts w:ascii="Arial" w:hAnsi="Arial" w:cs="Arial"/>
              <w:szCs w:val="22"/>
            </w:rPr>
            <w:t xml:space="preserve">No.:  </w:t>
          </w:r>
          <w:r w:rsidR="00583EF4">
            <w:rPr>
              <w:rFonts w:ascii="Arial" w:hAnsi="Arial" w:cs="Arial"/>
              <w:szCs w:val="22"/>
            </w:rPr>
            <w:t>14-00-01</w:t>
          </w:r>
          <w:r w:rsidR="00753CEC">
            <w:rPr>
              <w:rFonts w:ascii="Arial" w:hAnsi="Arial" w:cs="Arial"/>
              <w:szCs w:val="22"/>
            </w:rPr>
            <w:t>H</w:t>
          </w:r>
          <w:r w:rsidR="00583EF4">
            <w:rPr>
              <w:rFonts w:ascii="Arial" w:hAnsi="Arial" w:cs="Arial"/>
              <w:szCs w:val="22"/>
            </w:rPr>
            <w:t xml:space="preserve"> </w:t>
          </w:r>
        </w:p>
      </w:tc>
    </w:tr>
    <w:tr w:rsidR="00B44912" w:rsidRPr="00CC2316" w:rsidTr="00405B62">
      <w:tc>
        <w:tcPr>
          <w:tcW w:w="4788" w:type="dxa"/>
          <w:shd w:val="clear" w:color="auto" w:fill="auto"/>
        </w:tcPr>
        <w:p w:rsidR="00B44912" w:rsidRPr="00405B62" w:rsidRDefault="00B44912" w:rsidP="002F0CC5">
          <w:pPr>
            <w:spacing w:before="60" w:after="60"/>
            <w:rPr>
              <w:rFonts w:ascii="Arial" w:hAnsi="Arial" w:cs="Arial"/>
              <w:szCs w:val="22"/>
            </w:rPr>
          </w:pPr>
          <w:r w:rsidRPr="00405B62">
            <w:rPr>
              <w:rFonts w:ascii="Arial" w:hAnsi="Arial" w:cs="Arial"/>
              <w:szCs w:val="22"/>
            </w:rPr>
            <w:t xml:space="preserve">Last Revision:  </w:t>
          </w:r>
          <w:r w:rsidR="002F0CC5">
            <w:rPr>
              <w:rFonts w:ascii="Arial" w:hAnsi="Arial" w:cs="Arial"/>
              <w:szCs w:val="22"/>
            </w:rPr>
            <w:t xml:space="preserve">June </w:t>
          </w:r>
          <w:r w:rsidR="0073447D">
            <w:rPr>
              <w:rFonts w:ascii="Arial" w:hAnsi="Arial" w:cs="Arial"/>
              <w:szCs w:val="22"/>
            </w:rPr>
            <w:t>27</w:t>
          </w:r>
          <w:r w:rsidR="002F0CC5">
            <w:rPr>
              <w:rFonts w:ascii="Arial" w:hAnsi="Arial" w:cs="Arial"/>
              <w:szCs w:val="22"/>
            </w:rPr>
            <w:t>, 2017</w:t>
          </w:r>
        </w:p>
      </w:tc>
      <w:tc>
        <w:tcPr>
          <w:tcW w:w="4788" w:type="dxa"/>
          <w:shd w:val="clear" w:color="auto" w:fill="auto"/>
          <w:vAlign w:val="center"/>
        </w:tcPr>
        <w:p w:rsidR="00B44912" w:rsidRPr="00405B62" w:rsidRDefault="00B44912" w:rsidP="00E6633F">
          <w:pPr>
            <w:rPr>
              <w:rFonts w:ascii="Arial" w:hAnsi="Arial" w:cs="Arial"/>
              <w:szCs w:val="22"/>
            </w:rPr>
          </w:pPr>
          <w:r w:rsidRPr="00405B62">
            <w:rPr>
              <w:rFonts w:ascii="Arial" w:hAnsi="Arial" w:cs="Arial"/>
              <w:snapToGrid w:val="0"/>
              <w:szCs w:val="22"/>
            </w:rPr>
            <w:t xml:space="preserve">Page </w:t>
          </w:r>
          <w:r w:rsidRPr="00405B62">
            <w:rPr>
              <w:rFonts w:ascii="Arial" w:hAnsi="Arial" w:cs="Arial"/>
              <w:snapToGrid w:val="0"/>
              <w:szCs w:val="22"/>
            </w:rPr>
            <w:fldChar w:fldCharType="begin"/>
          </w:r>
          <w:r w:rsidRPr="00405B62">
            <w:rPr>
              <w:rFonts w:ascii="Arial" w:hAnsi="Arial" w:cs="Arial"/>
              <w:snapToGrid w:val="0"/>
              <w:szCs w:val="22"/>
            </w:rPr>
            <w:instrText xml:space="preserve"> PAGE </w:instrText>
          </w:r>
          <w:r w:rsidRPr="00405B62">
            <w:rPr>
              <w:rFonts w:ascii="Arial" w:hAnsi="Arial" w:cs="Arial"/>
              <w:snapToGrid w:val="0"/>
              <w:szCs w:val="22"/>
            </w:rPr>
            <w:fldChar w:fldCharType="separate"/>
          </w:r>
          <w:r w:rsidR="00EA07F7">
            <w:rPr>
              <w:rFonts w:ascii="Arial" w:hAnsi="Arial" w:cs="Arial"/>
              <w:noProof/>
              <w:snapToGrid w:val="0"/>
              <w:szCs w:val="22"/>
            </w:rPr>
            <w:t>1</w:t>
          </w:r>
          <w:r w:rsidRPr="00405B62">
            <w:rPr>
              <w:rFonts w:ascii="Arial" w:hAnsi="Arial" w:cs="Arial"/>
              <w:snapToGrid w:val="0"/>
              <w:szCs w:val="22"/>
            </w:rPr>
            <w:fldChar w:fldCharType="end"/>
          </w:r>
          <w:r w:rsidRPr="00405B62">
            <w:rPr>
              <w:rFonts w:ascii="Arial" w:hAnsi="Arial" w:cs="Arial"/>
              <w:snapToGrid w:val="0"/>
              <w:szCs w:val="22"/>
            </w:rPr>
            <w:t xml:space="preserve"> of </w:t>
          </w:r>
          <w:r w:rsidRPr="00405B62">
            <w:rPr>
              <w:rFonts w:ascii="Arial" w:hAnsi="Arial" w:cs="Arial"/>
              <w:snapToGrid w:val="0"/>
              <w:szCs w:val="22"/>
            </w:rPr>
            <w:fldChar w:fldCharType="begin"/>
          </w:r>
          <w:r w:rsidRPr="00405B62">
            <w:rPr>
              <w:rFonts w:ascii="Arial" w:hAnsi="Arial" w:cs="Arial"/>
              <w:snapToGrid w:val="0"/>
              <w:szCs w:val="22"/>
            </w:rPr>
            <w:instrText xml:space="preserve"> NUMPAGES </w:instrText>
          </w:r>
          <w:r w:rsidRPr="00405B62">
            <w:rPr>
              <w:rFonts w:ascii="Arial" w:hAnsi="Arial" w:cs="Arial"/>
              <w:snapToGrid w:val="0"/>
              <w:szCs w:val="22"/>
            </w:rPr>
            <w:fldChar w:fldCharType="separate"/>
          </w:r>
          <w:r w:rsidR="00EA07F7">
            <w:rPr>
              <w:rFonts w:ascii="Arial" w:hAnsi="Arial" w:cs="Arial"/>
              <w:noProof/>
              <w:snapToGrid w:val="0"/>
              <w:szCs w:val="22"/>
            </w:rPr>
            <w:t>2</w:t>
          </w:r>
          <w:r w:rsidRPr="00405B62">
            <w:rPr>
              <w:rFonts w:ascii="Arial" w:hAnsi="Arial" w:cs="Arial"/>
              <w:snapToGrid w:val="0"/>
              <w:szCs w:val="22"/>
            </w:rPr>
            <w:fldChar w:fldCharType="end"/>
          </w:r>
        </w:p>
      </w:tc>
    </w:tr>
    <w:tr w:rsidR="00B44912" w:rsidRPr="00CC2316" w:rsidTr="00405B62">
      <w:tc>
        <w:tcPr>
          <w:tcW w:w="4788" w:type="dxa"/>
          <w:shd w:val="clear" w:color="auto" w:fill="auto"/>
        </w:tcPr>
        <w:p w:rsidR="00B44912" w:rsidRPr="00405B62" w:rsidRDefault="00D50513" w:rsidP="00B24573">
          <w:pPr>
            <w:spacing w:before="60" w:after="60"/>
            <w:rPr>
              <w:rFonts w:ascii="Arial" w:hAnsi="Arial" w:cs="Arial"/>
              <w:szCs w:val="22"/>
            </w:rPr>
          </w:pPr>
          <w:r>
            <w:rPr>
              <w:rFonts w:ascii="Arial" w:hAnsi="Arial" w:cs="Arial"/>
              <w:szCs w:val="22"/>
            </w:rPr>
            <w:t xml:space="preserve">Last Review:  </w:t>
          </w:r>
          <w:r w:rsidR="00B24573">
            <w:rPr>
              <w:rFonts w:ascii="Arial" w:hAnsi="Arial" w:cs="Arial"/>
              <w:szCs w:val="22"/>
            </w:rPr>
            <w:t xml:space="preserve">November </w:t>
          </w:r>
          <w:r w:rsidR="00EA07F7">
            <w:rPr>
              <w:rFonts w:ascii="Arial" w:hAnsi="Arial" w:cs="Arial"/>
              <w:szCs w:val="22"/>
            </w:rPr>
            <w:t xml:space="preserve">6, </w:t>
          </w:r>
          <w:r w:rsidR="00B24573">
            <w:rPr>
              <w:rFonts w:ascii="Arial" w:hAnsi="Arial" w:cs="Arial"/>
              <w:szCs w:val="22"/>
            </w:rPr>
            <w:t>2017</w:t>
          </w:r>
        </w:p>
      </w:tc>
      <w:tc>
        <w:tcPr>
          <w:tcW w:w="4788" w:type="dxa"/>
          <w:shd w:val="clear" w:color="auto" w:fill="auto"/>
        </w:tcPr>
        <w:p w:rsidR="00B44912" w:rsidRPr="00405B62" w:rsidRDefault="00B44912" w:rsidP="00405B62">
          <w:pPr>
            <w:spacing w:before="60" w:after="60"/>
            <w:rPr>
              <w:rFonts w:ascii="Arial" w:hAnsi="Arial" w:cs="Arial"/>
              <w:szCs w:val="22"/>
            </w:rPr>
          </w:pPr>
          <w:r w:rsidRPr="00405B62">
            <w:rPr>
              <w:rFonts w:ascii="Arial" w:hAnsi="Arial" w:cs="Arial"/>
              <w:szCs w:val="22"/>
            </w:rPr>
            <w:t xml:space="preserve">Maintained By:  </w:t>
          </w:r>
          <w:r w:rsidR="00D50513">
            <w:rPr>
              <w:rFonts w:ascii="Arial" w:hAnsi="Arial" w:cs="Arial"/>
              <w:szCs w:val="22"/>
            </w:rPr>
            <w:t>Administration/Security</w:t>
          </w:r>
        </w:p>
      </w:tc>
    </w:tr>
  </w:tbl>
  <w:p w:rsidR="00B44912" w:rsidRPr="00802444" w:rsidRDefault="00B44912">
    <w:pPr>
      <w:pStyle w:val="Head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76A9E"/>
    <w:multiLevelType w:val="hybridMultilevel"/>
    <w:tmpl w:val="0A92D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53F2A"/>
    <w:multiLevelType w:val="hybridMultilevel"/>
    <w:tmpl w:val="D362F038"/>
    <w:lvl w:ilvl="0" w:tplc="E9E6B6C2">
      <w:start w:val="4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7D0129"/>
    <w:multiLevelType w:val="hybridMultilevel"/>
    <w:tmpl w:val="A22C03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B0065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30606E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DC377E2"/>
    <w:multiLevelType w:val="hybridMultilevel"/>
    <w:tmpl w:val="D4E25E9A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BF3F73"/>
    <w:multiLevelType w:val="hybridMultilevel"/>
    <w:tmpl w:val="A89E20A4"/>
    <w:lvl w:ilvl="0" w:tplc="C08429A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>
    <w:nsid w:val="249806A3"/>
    <w:multiLevelType w:val="hybridMultilevel"/>
    <w:tmpl w:val="AFEC6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365388"/>
    <w:multiLevelType w:val="hybridMultilevel"/>
    <w:tmpl w:val="B73AB5D6"/>
    <w:lvl w:ilvl="0" w:tplc="3C9C9362">
      <w:start w:val="1"/>
      <w:numFmt w:val="bullet"/>
      <w:lvlText w:val="o"/>
      <w:lvlJc w:val="left"/>
      <w:pPr>
        <w:tabs>
          <w:tab w:val="num" w:pos="36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DD353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F267A98"/>
    <w:multiLevelType w:val="hybridMultilevel"/>
    <w:tmpl w:val="9458970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7D3B7A"/>
    <w:multiLevelType w:val="hybridMultilevel"/>
    <w:tmpl w:val="6A92FA84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CE429C5"/>
    <w:multiLevelType w:val="hybridMultilevel"/>
    <w:tmpl w:val="4B4634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F35F0B"/>
    <w:multiLevelType w:val="hybridMultilevel"/>
    <w:tmpl w:val="43403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1321AE"/>
    <w:multiLevelType w:val="hybridMultilevel"/>
    <w:tmpl w:val="743E05E4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D5F77C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4F48323E"/>
    <w:multiLevelType w:val="hybridMultilevel"/>
    <w:tmpl w:val="4086B65C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64B4AFE"/>
    <w:multiLevelType w:val="hybridMultilevel"/>
    <w:tmpl w:val="DA627F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C091D7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5E7F747C"/>
    <w:multiLevelType w:val="hybridMultilevel"/>
    <w:tmpl w:val="F4C0062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61387029"/>
    <w:multiLevelType w:val="hybridMultilevel"/>
    <w:tmpl w:val="E1E821B0"/>
    <w:lvl w:ilvl="0" w:tplc="9EAE09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19201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642E115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66911325"/>
    <w:multiLevelType w:val="hybridMultilevel"/>
    <w:tmpl w:val="6538A85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828204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6A5E651C"/>
    <w:multiLevelType w:val="hybridMultilevel"/>
    <w:tmpl w:val="6CBA7B7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0B40604"/>
    <w:multiLevelType w:val="hybridMultilevel"/>
    <w:tmpl w:val="F85811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D668E2"/>
    <w:multiLevelType w:val="hybridMultilevel"/>
    <w:tmpl w:val="309A0E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87D1BF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7BCF0249"/>
    <w:multiLevelType w:val="hybridMultilevel"/>
    <w:tmpl w:val="61FEC976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7"/>
  </w:num>
  <w:num w:numId="2">
    <w:abstractNumId w:val="0"/>
  </w:num>
  <w:num w:numId="3">
    <w:abstractNumId w:val="13"/>
  </w:num>
  <w:num w:numId="4">
    <w:abstractNumId w:val="26"/>
  </w:num>
  <w:num w:numId="5">
    <w:abstractNumId w:val="7"/>
  </w:num>
  <w:num w:numId="6">
    <w:abstractNumId w:val="12"/>
  </w:num>
  <w:num w:numId="7">
    <w:abstractNumId w:val="19"/>
  </w:num>
  <w:num w:numId="8">
    <w:abstractNumId w:val="1"/>
  </w:num>
  <w:num w:numId="9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8"/>
  </w:num>
  <w:num w:numId="12">
    <w:abstractNumId w:val="18"/>
  </w:num>
  <w:num w:numId="13">
    <w:abstractNumId w:val="15"/>
  </w:num>
  <w:num w:numId="14">
    <w:abstractNumId w:val="21"/>
  </w:num>
  <w:num w:numId="15">
    <w:abstractNumId w:val="20"/>
  </w:num>
  <w:num w:numId="16">
    <w:abstractNumId w:val="4"/>
  </w:num>
  <w:num w:numId="17">
    <w:abstractNumId w:val="24"/>
  </w:num>
  <w:num w:numId="18">
    <w:abstractNumId w:val="3"/>
  </w:num>
  <w:num w:numId="19">
    <w:abstractNumId w:val="28"/>
  </w:num>
  <w:num w:numId="20">
    <w:abstractNumId w:val="22"/>
  </w:num>
  <w:num w:numId="21">
    <w:abstractNumId w:val="2"/>
  </w:num>
  <w:num w:numId="22">
    <w:abstractNumId w:val="16"/>
  </w:num>
  <w:num w:numId="23">
    <w:abstractNumId w:val="5"/>
  </w:num>
  <w:num w:numId="24">
    <w:abstractNumId w:val="27"/>
  </w:num>
  <w:num w:numId="25">
    <w:abstractNumId w:val="10"/>
  </w:num>
  <w:num w:numId="26">
    <w:abstractNumId w:val="11"/>
  </w:num>
  <w:num w:numId="27">
    <w:abstractNumId w:val="14"/>
  </w:num>
  <w:num w:numId="28">
    <w:abstractNumId w:val="29"/>
  </w:num>
  <w:num w:numId="29">
    <w:abstractNumId w:val="6"/>
  </w:num>
  <w:num w:numId="30">
    <w:abstractNumId w:val="25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6DA"/>
    <w:rsid w:val="0000048E"/>
    <w:rsid w:val="00001A6C"/>
    <w:rsid w:val="00002847"/>
    <w:rsid w:val="00002A89"/>
    <w:rsid w:val="00002AA1"/>
    <w:rsid w:val="00002DFD"/>
    <w:rsid w:val="0000306F"/>
    <w:rsid w:val="00004B84"/>
    <w:rsid w:val="00004FA7"/>
    <w:rsid w:val="00005B29"/>
    <w:rsid w:val="00005E24"/>
    <w:rsid w:val="00006F0A"/>
    <w:rsid w:val="00007037"/>
    <w:rsid w:val="0001028C"/>
    <w:rsid w:val="00012CB6"/>
    <w:rsid w:val="000138C2"/>
    <w:rsid w:val="00013FB7"/>
    <w:rsid w:val="00014446"/>
    <w:rsid w:val="00014B56"/>
    <w:rsid w:val="000151B7"/>
    <w:rsid w:val="00015DBD"/>
    <w:rsid w:val="00015F16"/>
    <w:rsid w:val="00017C5D"/>
    <w:rsid w:val="00017DC9"/>
    <w:rsid w:val="00021503"/>
    <w:rsid w:val="000215FB"/>
    <w:rsid w:val="00022131"/>
    <w:rsid w:val="00022552"/>
    <w:rsid w:val="000225DF"/>
    <w:rsid w:val="000227FA"/>
    <w:rsid w:val="00023979"/>
    <w:rsid w:val="00023B9D"/>
    <w:rsid w:val="00024594"/>
    <w:rsid w:val="00024999"/>
    <w:rsid w:val="00024AFA"/>
    <w:rsid w:val="000257F3"/>
    <w:rsid w:val="00025F85"/>
    <w:rsid w:val="000275AD"/>
    <w:rsid w:val="00031175"/>
    <w:rsid w:val="00031C93"/>
    <w:rsid w:val="00033DBD"/>
    <w:rsid w:val="00034D5E"/>
    <w:rsid w:val="0003593F"/>
    <w:rsid w:val="0003611B"/>
    <w:rsid w:val="00036C61"/>
    <w:rsid w:val="00037814"/>
    <w:rsid w:val="000402C9"/>
    <w:rsid w:val="00040A0D"/>
    <w:rsid w:val="00040E45"/>
    <w:rsid w:val="000410E9"/>
    <w:rsid w:val="0004195B"/>
    <w:rsid w:val="000423B7"/>
    <w:rsid w:val="00042F44"/>
    <w:rsid w:val="00043553"/>
    <w:rsid w:val="00045F4B"/>
    <w:rsid w:val="0005422F"/>
    <w:rsid w:val="0005464B"/>
    <w:rsid w:val="000554E2"/>
    <w:rsid w:val="00057102"/>
    <w:rsid w:val="00057A55"/>
    <w:rsid w:val="00057F7A"/>
    <w:rsid w:val="00060661"/>
    <w:rsid w:val="00062674"/>
    <w:rsid w:val="000647B4"/>
    <w:rsid w:val="00065812"/>
    <w:rsid w:val="00065F4D"/>
    <w:rsid w:val="000663FC"/>
    <w:rsid w:val="00070DAC"/>
    <w:rsid w:val="00071240"/>
    <w:rsid w:val="000719AA"/>
    <w:rsid w:val="00071A0F"/>
    <w:rsid w:val="00071AED"/>
    <w:rsid w:val="0007221C"/>
    <w:rsid w:val="000733D1"/>
    <w:rsid w:val="00076028"/>
    <w:rsid w:val="0007669F"/>
    <w:rsid w:val="00076B49"/>
    <w:rsid w:val="000773CF"/>
    <w:rsid w:val="00080801"/>
    <w:rsid w:val="00082DCD"/>
    <w:rsid w:val="00083692"/>
    <w:rsid w:val="00085369"/>
    <w:rsid w:val="00085742"/>
    <w:rsid w:val="000860C5"/>
    <w:rsid w:val="0008731C"/>
    <w:rsid w:val="00090C38"/>
    <w:rsid w:val="00092338"/>
    <w:rsid w:val="000971FA"/>
    <w:rsid w:val="000977C8"/>
    <w:rsid w:val="00097A27"/>
    <w:rsid w:val="000A1320"/>
    <w:rsid w:val="000A15D5"/>
    <w:rsid w:val="000A1DB3"/>
    <w:rsid w:val="000A28AD"/>
    <w:rsid w:val="000A3B92"/>
    <w:rsid w:val="000A4E0C"/>
    <w:rsid w:val="000A4E8A"/>
    <w:rsid w:val="000A52FF"/>
    <w:rsid w:val="000A6E16"/>
    <w:rsid w:val="000B04DB"/>
    <w:rsid w:val="000B064F"/>
    <w:rsid w:val="000B34E2"/>
    <w:rsid w:val="000B516B"/>
    <w:rsid w:val="000B5231"/>
    <w:rsid w:val="000C008C"/>
    <w:rsid w:val="000C1366"/>
    <w:rsid w:val="000C227B"/>
    <w:rsid w:val="000C3413"/>
    <w:rsid w:val="000C3B29"/>
    <w:rsid w:val="000C3CB1"/>
    <w:rsid w:val="000C4611"/>
    <w:rsid w:val="000C57AD"/>
    <w:rsid w:val="000C6098"/>
    <w:rsid w:val="000C6396"/>
    <w:rsid w:val="000C770F"/>
    <w:rsid w:val="000D11C3"/>
    <w:rsid w:val="000D2249"/>
    <w:rsid w:val="000D255C"/>
    <w:rsid w:val="000D2F3A"/>
    <w:rsid w:val="000D3598"/>
    <w:rsid w:val="000D36E5"/>
    <w:rsid w:val="000D561C"/>
    <w:rsid w:val="000D5B93"/>
    <w:rsid w:val="000D7075"/>
    <w:rsid w:val="000E0FDD"/>
    <w:rsid w:val="000E15E3"/>
    <w:rsid w:val="000E2046"/>
    <w:rsid w:val="000E2507"/>
    <w:rsid w:val="000E3B01"/>
    <w:rsid w:val="000E3F7E"/>
    <w:rsid w:val="000E54F7"/>
    <w:rsid w:val="000E6154"/>
    <w:rsid w:val="000E7ACD"/>
    <w:rsid w:val="000F13EC"/>
    <w:rsid w:val="000F22E2"/>
    <w:rsid w:val="000F2B9B"/>
    <w:rsid w:val="000F2EEC"/>
    <w:rsid w:val="000F3EB8"/>
    <w:rsid w:val="000F4633"/>
    <w:rsid w:val="000F46E3"/>
    <w:rsid w:val="000F4B2D"/>
    <w:rsid w:val="000F5C83"/>
    <w:rsid w:val="00100FAD"/>
    <w:rsid w:val="001026C2"/>
    <w:rsid w:val="001028F2"/>
    <w:rsid w:val="00102AEB"/>
    <w:rsid w:val="001031E3"/>
    <w:rsid w:val="0010358A"/>
    <w:rsid w:val="00103960"/>
    <w:rsid w:val="00103DCE"/>
    <w:rsid w:val="0010475A"/>
    <w:rsid w:val="00105169"/>
    <w:rsid w:val="00105248"/>
    <w:rsid w:val="00105F40"/>
    <w:rsid w:val="001066CB"/>
    <w:rsid w:val="0010744F"/>
    <w:rsid w:val="001077F0"/>
    <w:rsid w:val="00112442"/>
    <w:rsid w:val="001129D7"/>
    <w:rsid w:val="00112AD2"/>
    <w:rsid w:val="00112DEE"/>
    <w:rsid w:val="00113061"/>
    <w:rsid w:val="00113C6B"/>
    <w:rsid w:val="001165AD"/>
    <w:rsid w:val="00116AA8"/>
    <w:rsid w:val="001179D9"/>
    <w:rsid w:val="00122A83"/>
    <w:rsid w:val="00124018"/>
    <w:rsid w:val="00124489"/>
    <w:rsid w:val="00124C9D"/>
    <w:rsid w:val="00125A44"/>
    <w:rsid w:val="00126311"/>
    <w:rsid w:val="0012694C"/>
    <w:rsid w:val="00126E85"/>
    <w:rsid w:val="00127D8C"/>
    <w:rsid w:val="00130595"/>
    <w:rsid w:val="001327DF"/>
    <w:rsid w:val="0013333B"/>
    <w:rsid w:val="0013348C"/>
    <w:rsid w:val="00135FA9"/>
    <w:rsid w:val="00136BDE"/>
    <w:rsid w:val="00137160"/>
    <w:rsid w:val="001409CB"/>
    <w:rsid w:val="00140E00"/>
    <w:rsid w:val="001411EA"/>
    <w:rsid w:val="0014193C"/>
    <w:rsid w:val="001437E8"/>
    <w:rsid w:val="001447D3"/>
    <w:rsid w:val="001449F0"/>
    <w:rsid w:val="00144BFE"/>
    <w:rsid w:val="00146D8F"/>
    <w:rsid w:val="00147757"/>
    <w:rsid w:val="0015048B"/>
    <w:rsid w:val="00151065"/>
    <w:rsid w:val="00155AA9"/>
    <w:rsid w:val="001561A0"/>
    <w:rsid w:val="00156B19"/>
    <w:rsid w:val="00157F89"/>
    <w:rsid w:val="00161744"/>
    <w:rsid w:val="001620DE"/>
    <w:rsid w:val="00162D0A"/>
    <w:rsid w:val="00164FF4"/>
    <w:rsid w:val="0016552B"/>
    <w:rsid w:val="001659AA"/>
    <w:rsid w:val="00166CAA"/>
    <w:rsid w:val="001672F1"/>
    <w:rsid w:val="00170C61"/>
    <w:rsid w:val="001722AE"/>
    <w:rsid w:val="00174A32"/>
    <w:rsid w:val="001756C0"/>
    <w:rsid w:val="00175DD0"/>
    <w:rsid w:val="00176A78"/>
    <w:rsid w:val="00176D07"/>
    <w:rsid w:val="00177043"/>
    <w:rsid w:val="001771DC"/>
    <w:rsid w:val="00177755"/>
    <w:rsid w:val="0018321F"/>
    <w:rsid w:val="00183265"/>
    <w:rsid w:val="00184F27"/>
    <w:rsid w:val="00185E34"/>
    <w:rsid w:val="001904F4"/>
    <w:rsid w:val="00193883"/>
    <w:rsid w:val="001947B1"/>
    <w:rsid w:val="0019514F"/>
    <w:rsid w:val="0019695D"/>
    <w:rsid w:val="00197FC4"/>
    <w:rsid w:val="001A13FA"/>
    <w:rsid w:val="001A15CF"/>
    <w:rsid w:val="001A665D"/>
    <w:rsid w:val="001A6F4C"/>
    <w:rsid w:val="001B0D24"/>
    <w:rsid w:val="001B2DDA"/>
    <w:rsid w:val="001B3C77"/>
    <w:rsid w:val="001B3E6E"/>
    <w:rsid w:val="001B5863"/>
    <w:rsid w:val="001B6133"/>
    <w:rsid w:val="001B7D0E"/>
    <w:rsid w:val="001C2C67"/>
    <w:rsid w:val="001C45C7"/>
    <w:rsid w:val="001C4692"/>
    <w:rsid w:val="001C469D"/>
    <w:rsid w:val="001C4ABC"/>
    <w:rsid w:val="001C5DD3"/>
    <w:rsid w:val="001C5E6A"/>
    <w:rsid w:val="001C7E44"/>
    <w:rsid w:val="001C7F5C"/>
    <w:rsid w:val="001D25CB"/>
    <w:rsid w:val="001D3D28"/>
    <w:rsid w:val="001D5843"/>
    <w:rsid w:val="001E146F"/>
    <w:rsid w:val="001E2872"/>
    <w:rsid w:val="001E29B8"/>
    <w:rsid w:val="001E2CCC"/>
    <w:rsid w:val="001E38F5"/>
    <w:rsid w:val="001E3E08"/>
    <w:rsid w:val="001E49EE"/>
    <w:rsid w:val="001E4BBC"/>
    <w:rsid w:val="001E5E6C"/>
    <w:rsid w:val="001E642D"/>
    <w:rsid w:val="001E6ECD"/>
    <w:rsid w:val="001F22CF"/>
    <w:rsid w:val="001F2EB4"/>
    <w:rsid w:val="001F2F50"/>
    <w:rsid w:val="001F30B2"/>
    <w:rsid w:val="001F3360"/>
    <w:rsid w:val="001F4DA1"/>
    <w:rsid w:val="001F5D0D"/>
    <w:rsid w:val="002005D8"/>
    <w:rsid w:val="00201B3C"/>
    <w:rsid w:val="00202335"/>
    <w:rsid w:val="00203315"/>
    <w:rsid w:val="002034D0"/>
    <w:rsid w:val="002038FE"/>
    <w:rsid w:val="00203F49"/>
    <w:rsid w:val="00203FBA"/>
    <w:rsid w:val="00204829"/>
    <w:rsid w:val="00205207"/>
    <w:rsid w:val="00206482"/>
    <w:rsid w:val="00207B53"/>
    <w:rsid w:val="00210FA4"/>
    <w:rsid w:val="00211B00"/>
    <w:rsid w:val="0021370C"/>
    <w:rsid w:val="00215691"/>
    <w:rsid w:val="00215913"/>
    <w:rsid w:val="00215AD2"/>
    <w:rsid w:val="00216575"/>
    <w:rsid w:val="00216A88"/>
    <w:rsid w:val="00216D46"/>
    <w:rsid w:val="0022033C"/>
    <w:rsid w:val="00220D79"/>
    <w:rsid w:val="00221692"/>
    <w:rsid w:val="002223C4"/>
    <w:rsid w:val="002227B0"/>
    <w:rsid w:val="00225332"/>
    <w:rsid w:val="00225CE0"/>
    <w:rsid w:val="00225DB2"/>
    <w:rsid w:val="00226832"/>
    <w:rsid w:val="00230E78"/>
    <w:rsid w:val="00231731"/>
    <w:rsid w:val="00231CF5"/>
    <w:rsid w:val="002368AA"/>
    <w:rsid w:val="00242AF1"/>
    <w:rsid w:val="00242FC5"/>
    <w:rsid w:val="00243CD2"/>
    <w:rsid w:val="00245031"/>
    <w:rsid w:val="002454F9"/>
    <w:rsid w:val="00245530"/>
    <w:rsid w:val="00245CCD"/>
    <w:rsid w:val="00246119"/>
    <w:rsid w:val="0024645C"/>
    <w:rsid w:val="00247BE2"/>
    <w:rsid w:val="00250184"/>
    <w:rsid w:val="0025118E"/>
    <w:rsid w:val="0025139C"/>
    <w:rsid w:val="00252FFF"/>
    <w:rsid w:val="00253800"/>
    <w:rsid w:val="00253860"/>
    <w:rsid w:val="00254736"/>
    <w:rsid w:val="00254AA6"/>
    <w:rsid w:val="00254F81"/>
    <w:rsid w:val="00257EBE"/>
    <w:rsid w:val="00261541"/>
    <w:rsid w:val="00261618"/>
    <w:rsid w:val="00266061"/>
    <w:rsid w:val="0026612C"/>
    <w:rsid w:val="00266881"/>
    <w:rsid w:val="00267A93"/>
    <w:rsid w:val="00272DE7"/>
    <w:rsid w:val="002730C7"/>
    <w:rsid w:val="00273387"/>
    <w:rsid w:val="002734A0"/>
    <w:rsid w:val="00273E9D"/>
    <w:rsid w:val="00274593"/>
    <w:rsid w:val="00274BC7"/>
    <w:rsid w:val="0027531B"/>
    <w:rsid w:val="00275DB3"/>
    <w:rsid w:val="00276212"/>
    <w:rsid w:val="00276C02"/>
    <w:rsid w:val="00276D4D"/>
    <w:rsid w:val="0027704C"/>
    <w:rsid w:val="002801AA"/>
    <w:rsid w:val="00280329"/>
    <w:rsid w:val="00281254"/>
    <w:rsid w:val="002814CF"/>
    <w:rsid w:val="00281B37"/>
    <w:rsid w:val="00283D90"/>
    <w:rsid w:val="002853AD"/>
    <w:rsid w:val="00285431"/>
    <w:rsid w:val="002927AC"/>
    <w:rsid w:val="00295474"/>
    <w:rsid w:val="0029572A"/>
    <w:rsid w:val="00295C84"/>
    <w:rsid w:val="0029677C"/>
    <w:rsid w:val="00296CE6"/>
    <w:rsid w:val="002973DC"/>
    <w:rsid w:val="002A1722"/>
    <w:rsid w:val="002A186E"/>
    <w:rsid w:val="002A4464"/>
    <w:rsid w:val="002A4700"/>
    <w:rsid w:val="002A472F"/>
    <w:rsid w:val="002A49E9"/>
    <w:rsid w:val="002A4BB0"/>
    <w:rsid w:val="002A6120"/>
    <w:rsid w:val="002A6417"/>
    <w:rsid w:val="002A7138"/>
    <w:rsid w:val="002A76A8"/>
    <w:rsid w:val="002B0151"/>
    <w:rsid w:val="002B07C0"/>
    <w:rsid w:val="002B21A8"/>
    <w:rsid w:val="002B28B0"/>
    <w:rsid w:val="002B4CF8"/>
    <w:rsid w:val="002B5ADE"/>
    <w:rsid w:val="002B68E6"/>
    <w:rsid w:val="002B7AEF"/>
    <w:rsid w:val="002C037C"/>
    <w:rsid w:val="002C04CC"/>
    <w:rsid w:val="002C0A03"/>
    <w:rsid w:val="002C40D0"/>
    <w:rsid w:val="002C57EF"/>
    <w:rsid w:val="002C68DD"/>
    <w:rsid w:val="002D10C7"/>
    <w:rsid w:val="002D17A2"/>
    <w:rsid w:val="002D2E19"/>
    <w:rsid w:val="002D2F82"/>
    <w:rsid w:val="002D3559"/>
    <w:rsid w:val="002D35FD"/>
    <w:rsid w:val="002D4400"/>
    <w:rsid w:val="002D4CD2"/>
    <w:rsid w:val="002D5BC5"/>
    <w:rsid w:val="002D5E44"/>
    <w:rsid w:val="002D6093"/>
    <w:rsid w:val="002D7226"/>
    <w:rsid w:val="002D7AAF"/>
    <w:rsid w:val="002E0A41"/>
    <w:rsid w:val="002E16C5"/>
    <w:rsid w:val="002E1893"/>
    <w:rsid w:val="002E321A"/>
    <w:rsid w:val="002E3774"/>
    <w:rsid w:val="002E5F04"/>
    <w:rsid w:val="002E6540"/>
    <w:rsid w:val="002E70A0"/>
    <w:rsid w:val="002E7998"/>
    <w:rsid w:val="002E7E95"/>
    <w:rsid w:val="002F0CC5"/>
    <w:rsid w:val="002F16CA"/>
    <w:rsid w:val="002F28F6"/>
    <w:rsid w:val="002F38DB"/>
    <w:rsid w:val="002F3DBD"/>
    <w:rsid w:val="002F43D9"/>
    <w:rsid w:val="002F51C4"/>
    <w:rsid w:val="002F6863"/>
    <w:rsid w:val="002F6D25"/>
    <w:rsid w:val="002F702E"/>
    <w:rsid w:val="002F7B28"/>
    <w:rsid w:val="003002B7"/>
    <w:rsid w:val="00303FE7"/>
    <w:rsid w:val="0030660F"/>
    <w:rsid w:val="003122B7"/>
    <w:rsid w:val="0031431A"/>
    <w:rsid w:val="0031432B"/>
    <w:rsid w:val="0031529A"/>
    <w:rsid w:val="00315D2F"/>
    <w:rsid w:val="003160F6"/>
    <w:rsid w:val="00316C96"/>
    <w:rsid w:val="00317A87"/>
    <w:rsid w:val="0032056E"/>
    <w:rsid w:val="0032170A"/>
    <w:rsid w:val="0032391B"/>
    <w:rsid w:val="00324509"/>
    <w:rsid w:val="00324E63"/>
    <w:rsid w:val="00325A5E"/>
    <w:rsid w:val="0032695F"/>
    <w:rsid w:val="00326F15"/>
    <w:rsid w:val="0032798A"/>
    <w:rsid w:val="00330ACF"/>
    <w:rsid w:val="00331FF7"/>
    <w:rsid w:val="003320DE"/>
    <w:rsid w:val="0033443D"/>
    <w:rsid w:val="00335281"/>
    <w:rsid w:val="00340238"/>
    <w:rsid w:val="0034070C"/>
    <w:rsid w:val="00340C3A"/>
    <w:rsid w:val="00340D55"/>
    <w:rsid w:val="00342220"/>
    <w:rsid w:val="003453D1"/>
    <w:rsid w:val="0034598E"/>
    <w:rsid w:val="00345B3F"/>
    <w:rsid w:val="00345DD3"/>
    <w:rsid w:val="0034734C"/>
    <w:rsid w:val="00347D72"/>
    <w:rsid w:val="00352122"/>
    <w:rsid w:val="00354695"/>
    <w:rsid w:val="00355E28"/>
    <w:rsid w:val="0035753D"/>
    <w:rsid w:val="0035797D"/>
    <w:rsid w:val="00360D33"/>
    <w:rsid w:val="00361654"/>
    <w:rsid w:val="003627CB"/>
    <w:rsid w:val="003652E2"/>
    <w:rsid w:val="00371876"/>
    <w:rsid w:val="003721DE"/>
    <w:rsid w:val="00374360"/>
    <w:rsid w:val="0037455C"/>
    <w:rsid w:val="003749F0"/>
    <w:rsid w:val="00376EC3"/>
    <w:rsid w:val="0038134B"/>
    <w:rsid w:val="00381403"/>
    <w:rsid w:val="00382246"/>
    <w:rsid w:val="003823A0"/>
    <w:rsid w:val="00382962"/>
    <w:rsid w:val="00382FA8"/>
    <w:rsid w:val="0038416F"/>
    <w:rsid w:val="0038429C"/>
    <w:rsid w:val="003853E4"/>
    <w:rsid w:val="003854A2"/>
    <w:rsid w:val="00386C77"/>
    <w:rsid w:val="00386EF0"/>
    <w:rsid w:val="00387BDB"/>
    <w:rsid w:val="00387F85"/>
    <w:rsid w:val="00391D65"/>
    <w:rsid w:val="0039282A"/>
    <w:rsid w:val="00392F28"/>
    <w:rsid w:val="00393E19"/>
    <w:rsid w:val="003964AE"/>
    <w:rsid w:val="003A16DB"/>
    <w:rsid w:val="003A1CD2"/>
    <w:rsid w:val="003A266C"/>
    <w:rsid w:val="003A28D2"/>
    <w:rsid w:val="003A30FB"/>
    <w:rsid w:val="003A34BE"/>
    <w:rsid w:val="003A3684"/>
    <w:rsid w:val="003A3E19"/>
    <w:rsid w:val="003A3E2A"/>
    <w:rsid w:val="003A5BE6"/>
    <w:rsid w:val="003A5EBC"/>
    <w:rsid w:val="003A608F"/>
    <w:rsid w:val="003A6275"/>
    <w:rsid w:val="003A69F3"/>
    <w:rsid w:val="003B010F"/>
    <w:rsid w:val="003B0F86"/>
    <w:rsid w:val="003B28A9"/>
    <w:rsid w:val="003B32E9"/>
    <w:rsid w:val="003B3AAA"/>
    <w:rsid w:val="003B3D85"/>
    <w:rsid w:val="003B428C"/>
    <w:rsid w:val="003B58A6"/>
    <w:rsid w:val="003B5E99"/>
    <w:rsid w:val="003B62C7"/>
    <w:rsid w:val="003B7E52"/>
    <w:rsid w:val="003C0A05"/>
    <w:rsid w:val="003C1966"/>
    <w:rsid w:val="003C1F42"/>
    <w:rsid w:val="003C2D09"/>
    <w:rsid w:val="003C327D"/>
    <w:rsid w:val="003C3292"/>
    <w:rsid w:val="003C4583"/>
    <w:rsid w:val="003C5BDF"/>
    <w:rsid w:val="003C6ECA"/>
    <w:rsid w:val="003C72DA"/>
    <w:rsid w:val="003C7994"/>
    <w:rsid w:val="003D0346"/>
    <w:rsid w:val="003D03EB"/>
    <w:rsid w:val="003D113A"/>
    <w:rsid w:val="003D2E21"/>
    <w:rsid w:val="003D31AA"/>
    <w:rsid w:val="003D579A"/>
    <w:rsid w:val="003D7B91"/>
    <w:rsid w:val="003E106A"/>
    <w:rsid w:val="003E1A1A"/>
    <w:rsid w:val="003E2B6D"/>
    <w:rsid w:val="003E2DCE"/>
    <w:rsid w:val="003E387B"/>
    <w:rsid w:val="003E5E22"/>
    <w:rsid w:val="003E6676"/>
    <w:rsid w:val="003E69F0"/>
    <w:rsid w:val="003E764D"/>
    <w:rsid w:val="003F0307"/>
    <w:rsid w:val="003F0D48"/>
    <w:rsid w:val="003F16F5"/>
    <w:rsid w:val="003F3FE8"/>
    <w:rsid w:val="003F4520"/>
    <w:rsid w:val="003F5E3D"/>
    <w:rsid w:val="003F6402"/>
    <w:rsid w:val="004000C4"/>
    <w:rsid w:val="00400F48"/>
    <w:rsid w:val="0040364D"/>
    <w:rsid w:val="00403931"/>
    <w:rsid w:val="004046DA"/>
    <w:rsid w:val="00404A6A"/>
    <w:rsid w:val="00404B44"/>
    <w:rsid w:val="00405B62"/>
    <w:rsid w:val="00405EB8"/>
    <w:rsid w:val="004109AB"/>
    <w:rsid w:val="00411877"/>
    <w:rsid w:val="00413924"/>
    <w:rsid w:val="004143D6"/>
    <w:rsid w:val="0041451A"/>
    <w:rsid w:val="004145B9"/>
    <w:rsid w:val="00415582"/>
    <w:rsid w:val="004204B8"/>
    <w:rsid w:val="004213FE"/>
    <w:rsid w:val="0042145F"/>
    <w:rsid w:val="00422A37"/>
    <w:rsid w:val="00423648"/>
    <w:rsid w:val="00426CCD"/>
    <w:rsid w:val="004278BD"/>
    <w:rsid w:val="00427AB8"/>
    <w:rsid w:val="00430899"/>
    <w:rsid w:val="00430FFF"/>
    <w:rsid w:val="00431068"/>
    <w:rsid w:val="00431F89"/>
    <w:rsid w:val="0043225B"/>
    <w:rsid w:val="0043235F"/>
    <w:rsid w:val="004337A8"/>
    <w:rsid w:val="00433F70"/>
    <w:rsid w:val="00434199"/>
    <w:rsid w:val="00434E69"/>
    <w:rsid w:val="00436508"/>
    <w:rsid w:val="00436B1D"/>
    <w:rsid w:val="00436B42"/>
    <w:rsid w:val="00437AF8"/>
    <w:rsid w:val="00437C6B"/>
    <w:rsid w:val="00437FC5"/>
    <w:rsid w:val="00442325"/>
    <w:rsid w:val="004445CB"/>
    <w:rsid w:val="004453B0"/>
    <w:rsid w:val="004500AE"/>
    <w:rsid w:val="00450875"/>
    <w:rsid w:val="00453A40"/>
    <w:rsid w:val="00453E63"/>
    <w:rsid w:val="00454060"/>
    <w:rsid w:val="00454947"/>
    <w:rsid w:val="004550F2"/>
    <w:rsid w:val="00455CE1"/>
    <w:rsid w:val="00456D78"/>
    <w:rsid w:val="00461263"/>
    <w:rsid w:val="00461DDA"/>
    <w:rsid w:val="0046225D"/>
    <w:rsid w:val="00462C0D"/>
    <w:rsid w:val="0046349C"/>
    <w:rsid w:val="004640EE"/>
    <w:rsid w:val="00464578"/>
    <w:rsid w:val="004667EA"/>
    <w:rsid w:val="00466948"/>
    <w:rsid w:val="00466E9F"/>
    <w:rsid w:val="004672FF"/>
    <w:rsid w:val="00471569"/>
    <w:rsid w:val="004721EA"/>
    <w:rsid w:val="0047259B"/>
    <w:rsid w:val="004725FE"/>
    <w:rsid w:val="00473D12"/>
    <w:rsid w:val="004741C6"/>
    <w:rsid w:val="00475CB4"/>
    <w:rsid w:val="00476393"/>
    <w:rsid w:val="00477A2A"/>
    <w:rsid w:val="00477D66"/>
    <w:rsid w:val="004807FE"/>
    <w:rsid w:val="00480D14"/>
    <w:rsid w:val="0048306F"/>
    <w:rsid w:val="004831B4"/>
    <w:rsid w:val="0048656B"/>
    <w:rsid w:val="004901FB"/>
    <w:rsid w:val="00490D3C"/>
    <w:rsid w:val="004928B5"/>
    <w:rsid w:val="00492BCC"/>
    <w:rsid w:val="00492D42"/>
    <w:rsid w:val="0049317C"/>
    <w:rsid w:val="00495F99"/>
    <w:rsid w:val="00497B13"/>
    <w:rsid w:val="00497CD3"/>
    <w:rsid w:val="004A135E"/>
    <w:rsid w:val="004A19B3"/>
    <w:rsid w:val="004A1A8A"/>
    <w:rsid w:val="004A26CE"/>
    <w:rsid w:val="004A36CA"/>
    <w:rsid w:val="004A4FB0"/>
    <w:rsid w:val="004B098F"/>
    <w:rsid w:val="004B123A"/>
    <w:rsid w:val="004B31B9"/>
    <w:rsid w:val="004B3690"/>
    <w:rsid w:val="004B7B67"/>
    <w:rsid w:val="004C1411"/>
    <w:rsid w:val="004C16D8"/>
    <w:rsid w:val="004C1BA6"/>
    <w:rsid w:val="004C25B4"/>
    <w:rsid w:val="004C29D8"/>
    <w:rsid w:val="004C2B3B"/>
    <w:rsid w:val="004C4AEE"/>
    <w:rsid w:val="004C76A4"/>
    <w:rsid w:val="004D173A"/>
    <w:rsid w:val="004D1995"/>
    <w:rsid w:val="004D3306"/>
    <w:rsid w:val="004D36DA"/>
    <w:rsid w:val="004D5749"/>
    <w:rsid w:val="004D6034"/>
    <w:rsid w:val="004D74D4"/>
    <w:rsid w:val="004D77F9"/>
    <w:rsid w:val="004E0105"/>
    <w:rsid w:val="004E0829"/>
    <w:rsid w:val="004E1366"/>
    <w:rsid w:val="004E3280"/>
    <w:rsid w:val="004E3344"/>
    <w:rsid w:val="004E3A97"/>
    <w:rsid w:val="004E3F9B"/>
    <w:rsid w:val="004E4181"/>
    <w:rsid w:val="004E515F"/>
    <w:rsid w:val="004E66C8"/>
    <w:rsid w:val="004E6856"/>
    <w:rsid w:val="004F09CD"/>
    <w:rsid w:val="004F2AF7"/>
    <w:rsid w:val="004F3AE4"/>
    <w:rsid w:val="004F3D08"/>
    <w:rsid w:val="004F470C"/>
    <w:rsid w:val="004F49A3"/>
    <w:rsid w:val="004F4BDC"/>
    <w:rsid w:val="004F645B"/>
    <w:rsid w:val="004F69EC"/>
    <w:rsid w:val="004F774C"/>
    <w:rsid w:val="0050174F"/>
    <w:rsid w:val="00501B09"/>
    <w:rsid w:val="00502332"/>
    <w:rsid w:val="005057A0"/>
    <w:rsid w:val="00505E9D"/>
    <w:rsid w:val="00505F0E"/>
    <w:rsid w:val="005111FA"/>
    <w:rsid w:val="00513937"/>
    <w:rsid w:val="005139D4"/>
    <w:rsid w:val="00514863"/>
    <w:rsid w:val="00514BA7"/>
    <w:rsid w:val="00515613"/>
    <w:rsid w:val="00516C15"/>
    <w:rsid w:val="00516F36"/>
    <w:rsid w:val="005171B1"/>
    <w:rsid w:val="0052075F"/>
    <w:rsid w:val="00520CA1"/>
    <w:rsid w:val="0052142E"/>
    <w:rsid w:val="00521464"/>
    <w:rsid w:val="0052265F"/>
    <w:rsid w:val="00522D26"/>
    <w:rsid w:val="005244D0"/>
    <w:rsid w:val="00526EAA"/>
    <w:rsid w:val="00526F21"/>
    <w:rsid w:val="00527E5F"/>
    <w:rsid w:val="005323F5"/>
    <w:rsid w:val="00532679"/>
    <w:rsid w:val="00535B52"/>
    <w:rsid w:val="00536013"/>
    <w:rsid w:val="005378DC"/>
    <w:rsid w:val="00537961"/>
    <w:rsid w:val="00541E8E"/>
    <w:rsid w:val="005430E0"/>
    <w:rsid w:val="00545A65"/>
    <w:rsid w:val="00545F13"/>
    <w:rsid w:val="00547E6B"/>
    <w:rsid w:val="00551C0F"/>
    <w:rsid w:val="00551DB5"/>
    <w:rsid w:val="0055201B"/>
    <w:rsid w:val="00552080"/>
    <w:rsid w:val="005531AD"/>
    <w:rsid w:val="005538B6"/>
    <w:rsid w:val="0055570B"/>
    <w:rsid w:val="00555CF9"/>
    <w:rsid w:val="00555E92"/>
    <w:rsid w:val="0055733A"/>
    <w:rsid w:val="00557CAE"/>
    <w:rsid w:val="00561594"/>
    <w:rsid w:val="00561F3D"/>
    <w:rsid w:val="0056224F"/>
    <w:rsid w:val="005627BC"/>
    <w:rsid w:val="00563749"/>
    <w:rsid w:val="0056456B"/>
    <w:rsid w:val="0056575D"/>
    <w:rsid w:val="00565BDE"/>
    <w:rsid w:val="00570E13"/>
    <w:rsid w:val="00571A39"/>
    <w:rsid w:val="0057264E"/>
    <w:rsid w:val="0057275A"/>
    <w:rsid w:val="00572E86"/>
    <w:rsid w:val="00574370"/>
    <w:rsid w:val="005746D1"/>
    <w:rsid w:val="005753A8"/>
    <w:rsid w:val="00575645"/>
    <w:rsid w:val="0057576B"/>
    <w:rsid w:val="005764B9"/>
    <w:rsid w:val="00576974"/>
    <w:rsid w:val="005829B9"/>
    <w:rsid w:val="00583630"/>
    <w:rsid w:val="00583EF4"/>
    <w:rsid w:val="005842E2"/>
    <w:rsid w:val="00586ECD"/>
    <w:rsid w:val="00587872"/>
    <w:rsid w:val="00587F46"/>
    <w:rsid w:val="005911D9"/>
    <w:rsid w:val="0059122D"/>
    <w:rsid w:val="005914DF"/>
    <w:rsid w:val="00591A33"/>
    <w:rsid w:val="00591D7A"/>
    <w:rsid w:val="0059325B"/>
    <w:rsid w:val="005936EB"/>
    <w:rsid w:val="00594FE6"/>
    <w:rsid w:val="00595A1C"/>
    <w:rsid w:val="00595D10"/>
    <w:rsid w:val="005963B2"/>
    <w:rsid w:val="00596C6F"/>
    <w:rsid w:val="00596CB4"/>
    <w:rsid w:val="005A0B01"/>
    <w:rsid w:val="005A139F"/>
    <w:rsid w:val="005A28C4"/>
    <w:rsid w:val="005A5EE8"/>
    <w:rsid w:val="005A627D"/>
    <w:rsid w:val="005A6BCD"/>
    <w:rsid w:val="005A75A1"/>
    <w:rsid w:val="005A7856"/>
    <w:rsid w:val="005A78BE"/>
    <w:rsid w:val="005B189C"/>
    <w:rsid w:val="005B4CBB"/>
    <w:rsid w:val="005B595D"/>
    <w:rsid w:val="005B5D2A"/>
    <w:rsid w:val="005B611B"/>
    <w:rsid w:val="005B63F1"/>
    <w:rsid w:val="005B6CE7"/>
    <w:rsid w:val="005C28B6"/>
    <w:rsid w:val="005C32AB"/>
    <w:rsid w:val="005C3C95"/>
    <w:rsid w:val="005D00A6"/>
    <w:rsid w:val="005D2675"/>
    <w:rsid w:val="005D5B51"/>
    <w:rsid w:val="005D6FBB"/>
    <w:rsid w:val="005D7B1D"/>
    <w:rsid w:val="005E0F0D"/>
    <w:rsid w:val="005E216C"/>
    <w:rsid w:val="005E4DEE"/>
    <w:rsid w:val="005E51A7"/>
    <w:rsid w:val="005E52F1"/>
    <w:rsid w:val="005F02F7"/>
    <w:rsid w:val="00600F58"/>
    <w:rsid w:val="006024FA"/>
    <w:rsid w:val="00602F84"/>
    <w:rsid w:val="00602F91"/>
    <w:rsid w:val="00603F51"/>
    <w:rsid w:val="00604E97"/>
    <w:rsid w:val="006059EE"/>
    <w:rsid w:val="006060E9"/>
    <w:rsid w:val="00606A02"/>
    <w:rsid w:val="00607533"/>
    <w:rsid w:val="006107B8"/>
    <w:rsid w:val="00610B14"/>
    <w:rsid w:val="00610B7E"/>
    <w:rsid w:val="00612BEB"/>
    <w:rsid w:val="00613499"/>
    <w:rsid w:val="00613E23"/>
    <w:rsid w:val="006153F0"/>
    <w:rsid w:val="00615B31"/>
    <w:rsid w:val="00616697"/>
    <w:rsid w:val="00620C42"/>
    <w:rsid w:val="00620F7D"/>
    <w:rsid w:val="006212C5"/>
    <w:rsid w:val="006223F5"/>
    <w:rsid w:val="006225E9"/>
    <w:rsid w:val="00622C10"/>
    <w:rsid w:val="006251AB"/>
    <w:rsid w:val="006251FD"/>
    <w:rsid w:val="00627C10"/>
    <w:rsid w:val="00643EAD"/>
    <w:rsid w:val="0064415E"/>
    <w:rsid w:val="00644E20"/>
    <w:rsid w:val="00644E95"/>
    <w:rsid w:val="006457BA"/>
    <w:rsid w:val="006463FC"/>
    <w:rsid w:val="006467A4"/>
    <w:rsid w:val="0065413F"/>
    <w:rsid w:val="00654470"/>
    <w:rsid w:val="006559A5"/>
    <w:rsid w:val="0065669F"/>
    <w:rsid w:val="00656CA4"/>
    <w:rsid w:val="00660868"/>
    <w:rsid w:val="006615C9"/>
    <w:rsid w:val="00662BBB"/>
    <w:rsid w:val="006636F0"/>
    <w:rsid w:val="006638E5"/>
    <w:rsid w:val="00664224"/>
    <w:rsid w:val="006665A9"/>
    <w:rsid w:val="00667150"/>
    <w:rsid w:val="0066743F"/>
    <w:rsid w:val="006678E5"/>
    <w:rsid w:val="00667979"/>
    <w:rsid w:val="00672781"/>
    <w:rsid w:val="006748F1"/>
    <w:rsid w:val="00675D5E"/>
    <w:rsid w:val="00680D20"/>
    <w:rsid w:val="00680F37"/>
    <w:rsid w:val="00681336"/>
    <w:rsid w:val="00682061"/>
    <w:rsid w:val="006827FF"/>
    <w:rsid w:val="00682CE1"/>
    <w:rsid w:val="0068352E"/>
    <w:rsid w:val="00685342"/>
    <w:rsid w:val="006862C6"/>
    <w:rsid w:val="00686CB1"/>
    <w:rsid w:val="00687105"/>
    <w:rsid w:val="0069359A"/>
    <w:rsid w:val="006936E8"/>
    <w:rsid w:val="006944A7"/>
    <w:rsid w:val="00695A6B"/>
    <w:rsid w:val="00695F30"/>
    <w:rsid w:val="0069667C"/>
    <w:rsid w:val="00696E22"/>
    <w:rsid w:val="00697160"/>
    <w:rsid w:val="006A05CC"/>
    <w:rsid w:val="006A16D0"/>
    <w:rsid w:val="006A1B48"/>
    <w:rsid w:val="006A2753"/>
    <w:rsid w:val="006A41A9"/>
    <w:rsid w:val="006A60B6"/>
    <w:rsid w:val="006A65CA"/>
    <w:rsid w:val="006A6704"/>
    <w:rsid w:val="006A7B34"/>
    <w:rsid w:val="006A7F3A"/>
    <w:rsid w:val="006A7FA1"/>
    <w:rsid w:val="006B0007"/>
    <w:rsid w:val="006B03AE"/>
    <w:rsid w:val="006B0520"/>
    <w:rsid w:val="006B12F8"/>
    <w:rsid w:val="006B1663"/>
    <w:rsid w:val="006B17EB"/>
    <w:rsid w:val="006B1C2E"/>
    <w:rsid w:val="006B1D81"/>
    <w:rsid w:val="006B263D"/>
    <w:rsid w:val="006B2EA8"/>
    <w:rsid w:val="006B3065"/>
    <w:rsid w:val="006B5517"/>
    <w:rsid w:val="006B66F9"/>
    <w:rsid w:val="006B6DFC"/>
    <w:rsid w:val="006B7BC1"/>
    <w:rsid w:val="006C074A"/>
    <w:rsid w:val="006C1182"/>
    <w:rsid w:val="006C46D2"/>
    <w:rsid w:val="006C510C"/>
    <w:rsid w:val="006C5298"/>
    <w:rsid w:val="006C67DA"/>
    <w:rsid w:val="006C7015"/>
    <w:rsid w:val="006C74F4"/>
    <w:rsid w:val="006D05A9"/>
    <w:rsid w:val="006D1270"/>
    <w:rsid w:val="006D18BE"/>
    <w:rsid w:val="006D1E5D"/>
    <w:rsid w:val="006D25C3"/>
    <w:rsid w:val="006D3A18"/>
    <w:rsid w:val="006D3C23"/>
    <w:rsid w:val="006D40A3"/>
    <w:rsid w:val="006D527C"/>
    <w:rsid w:val="006D7965"/>
    <w:rsid w:val="006E1A72"/>
    <w:rsid w:val="006E2374"/>
    <w:rsid w:val="006E34D3"/>
    <w:rsid w:val="006E5747"/>
    <w:rsid w:val="006E61C3"/>
    <w:rsid w:val="006E6442"/>
    <w:rsid w:val="006E6940"/>
    <w:rsid w:val="006F009E"/>
    <w:rsid w:val="006F0BFB"/>
    <w:rsid w:val="006F114C"/>
    <w:rsid w:val="006F395C"/>
    <w:rsid w:val="006F49D7"/>
    <w:rsid w:val="006F4A87"/>
    <w:rsid w:val="006F5F8F"/>
    <w:rsid w:val="006F7B73"/>
    <w:rsid w:val="0070296A"/>
    <w:rsid w:val="00704E5A"/>
    <w:rsid w:val="00706687"/>
    <w:rsid w:val="00712A3C"/>
    <w:rsid w:val="00713425"/>
    <w:rsid w:val="0071386A"/>
    <w:rsid w:val="00713BFB"/>
    <w:rsid w:val="0071463D"/>
    <w:rsid w:val="007149D0"/>
    <w:rsid w:val="00714A3D"/>
    <w:rsid w:val="00715974"/>
    <w:rsid w:val="00716947"/>
    <w:rsid w:val="0071701C"/>
    <w:rsid w:val="0071764C"/>
    <w:rsid w:val="0072063E"/>
    <w:rsid w:val="0072342C"/>
    <w:rsid w:val="0072528E"/>
    <w:rsid w:val="007266F5"/>
    <w:rsid w:val="00727874"/>
    <w:rsid w:val="00727FBD"/>
    <w:rsid w:val="00730A29"/>
    <w:rsid w:val="00731CC4"/>
    <w:rsid w:val="00733A4C"/>
    <w:rsid w:val="0073411E"/>
    <w:rsid w:val="0073447D"/>
    <w:rsid w:val="00734CFD"/>
    <w:rsid w:val="00734E2C"/>
    <w:rsid w:val="00736A5C"/>
    <w:rsid w:val="007377D8"/>
    <w:rsid w:val="0073781E"/>
    <w:rsid w:val="00737B69"/>
    <w:rsid w:val="00737D37"/>
    <w:rsid w:val="00740000"/>
    <w:rsid w:val="00740FAE"/>
    <w:rsid w:val="0074391F"/>
    <w:rsid w:val="007449E7"/>
    <w:rsid w:val="00745EE9"/>
    <w:rsid w:val="00747309"/>
    <w:rsid w:val="00750599"/>
    <w:rsid w:val="00750812"/>
    <w:rsid w:val="00751B4B"/>
    <w:rsid w:val="0075343B"/>
    <w:rsid w:val="007535EF"/>
    <w:rsid w:val="00753CEC"/>
    <w:rsid w:val="0075431F"/>
    <w:rsid w:val="007545C9"/>
    <w:rsid w:val="00754644"/>
    <w:rsid w:val="0075477C"/>
    <w:rsid w:val="007548D1"/>
    <w:rsid w:val="00755458"/>
    <w:rsid w:val="007554B0"/>
    <w:rsid w:val="007562DF"/>
    <w:rsid w:val="007568CA"/>
    <w:rsid w:val="007569DF"/>
    <w:rsid w:val="00756C77"/>
    <w:rsid w:val="0075718D"/>
    <w:rsid w:val="007578C3"/>
    <w:rsid w:val="007602F8"/>
    <w:rsid w:val="007617FB"/>
    <w:rsid w:val="00761BC3"/>
    <w:rsid w:val="00762503"/>
    <w:rsid w:val="00763749"/>
    <w:rsid w:val="00763A79"/>
    <w:rsid w:val="007645AC"/>
    <w:rsid w:val="00764C98"/>
    <w:rsid w:val="00765191"/>
    <w:rsid w:val="00765DD6"/>
    <w:rsid w:val="007736AB"/>
    <w:rsid w:val="00773E23"/>
    <w:rsid w:val="00774BF4"/>
    <w:rsid w:val="00774C39"/>
    <w:rsid w:val="00774EB6"/>
    <w:rsid w:val="00776620"/>
    <w:rsid w:val="00776900"/>
    <w:rsid w:val="00781964"/>
    <w:rsid w:val="00781A74"/>
    <w:rsid w:val="00782185"/>
    <w:rsid w:val="00783166"/>
    <w:rsid w:val="00783875"/>
    <w:rsid w:val="00787081"/>
    <w:rsid w:val="0078709A"/>
    <w:rsid w:val="00787111"/>
    <w:rsid w:val="007879AB"/>
    <w:rsid w:val="00787AAA"/>
    <w:rsid w:val="00790A79"/>
    <w:rsid w:val="00791555"/>
    <w:rsid w:val="007949E0"/>
    <w:rsid w:val="007957CF"/>
    <w:rsid w:val="00795884"/>
    <w:rsid w:val="0079597A"/>
    <w:rsid w:val="00795F80"/>
    <w:rsid w:val="007976A3"/>
    <w:rsid w:val="00797F97"/>
    <w:rsid w:val="007A1AFE"/>
    <w:rsid w:val="007A45F0"/>
    <w:rsid w:val="007A4A65"/>
    <w:rsid w:val="007A667A"/>
    <w:rsid w:val="007A6C1D"/>
    <w:rsid w:val="007A796F"/>
    <w:rsid w:val="007B2905"/>
    <w:rsid w:val="007B4A42"/>
    <w:rsid w:val="007B4C39"/>
    <w:rsid w:val="007B5201"/>
    <w:rsid w:val="007C012D"/>
    <w:rsid w:val="007C1946"/>
    <w:rsid w:val="007C2524"/>
    <w:rsid w:val="007C252C"/>
    <w:rsid w:val="007C3871"/>
    <w:rsid w:val="007C38D2"/>
    <w:rsid w:val="007C4890"/>
    <w:rsid w:val="007D0804"/>
    <w:rsid w:val="007D231C"/>
    <w:rsid w:val="007D34E7"/>
    <w:rsid w:val="007D4962"/>
    <w:rsid w:val="007D4E4C"/>
    <w:rsid w:val="007D62B8"/>
    <w:rsid w:val="007D7674"/>
    <w:rsid w:val="007E1475"/>
    <w:rsid w:val="007E20BA"/>
    <w:rsid w:val="007E2541"/>
    <w:rsid w:val="007E3835"/>
    <w:rsid w:val="007E6533"/>
    <w:rsid w:val="007E78C4"/>
    <w:rsid w:val="007F0DC0"/>
    <w:rsid w:val="007F1AFC"/>
    <w:rsid w:val="007F23E3"/>
    <w:rsid w:val="007F2868"/>
    <w:rsid w:val="007F4118"/>
    <w:rsid w:val="007F41BF"/>
    <w:rsid w:val="007F42E0"/>
    <w:rsid w:val="007F5087"/>
    <w:rsid w:val="007F7FF7"/>
    <w:rsid w:val="008018AA"/>
    <w:rsid w:val="00802444"/>
    <w:rsid w:val="00803B1C"/>
    <w:rsid w:val="00805182"/>
    <w:rsid w:val="00805A9E"/>
    <w:rsid w:val="008062D3"/>
    <w:rsid w:val="008067AA"/>
    <w:rsid w:val="00807EB1"/>
    <w:rsid w:val="0081037E"/>
    <w:rsid w:val="00810483"/>
    <w:rsid w:val="008104DC"/>
    <w:rsid w:val="0081105F"/>
    <w:rsid w:val="00811BD8"/>
    <w:rsid w:val="00811E9E"/>
    <w:rsid w:val="00812041"/>
    <w:rsid w:val="008121B2"/>
    <w:rsid w:val="00813FB1"/>
    <w:rsid w:val="00815114"/>
    <w:rsid w:val="0081646C"/>
    <w:rsid w:val="00817A77"/>
    <w:rsid w:val="00817B12"/>
    <w:rsid w:val="00820020"/>
    <w:rsid w:val="00821953"/>
    <w:rsid w:val="00821DF4"/>
    <w:rsid w:val="00822A93"/>
    <w:rsid w:val="008245A8"/>
    <w:rsid w:val="0082500A"/>
    <w:rsid w:val="00825082"/>
    <w:rsid w:val="0082583D"/>
    <w:rsid w:val="0082648C"/>
    <w:rsid w:val="0082762B"/>
    <w:rsid w:val="0083009D"/>
    <w:rsid w:val="00830D08"/>
    <w:rsid w:val="00831310"/>
    <w:rsid w:val="00831AC7"/>
    <w:rsid w:val="00831E4D"/>
    <w:rsid w:val="008322EC"/>
    <w:rsid w:val="0083396A"/>
    <w:rsid w:val="008340F7"/>
    <w:rsid w:val="00836133"/>
    <w:rsid w:val="00836BC6"/>
    <w:rsid w:val="00841000"/>
    <w:rsid w:val="00841281"/>
    <w:rsid w:val="00842421"/>
    <w:rsid w:val="00842526"/>
    <w:rsid w:val="0084430E"/>
    <w:rsid w:val="00846674"/>
    <w:rsid w:val="00853058"/>
    <w:rsid w:val="008541D4"/>
    <w:rsid w:val="0085449B"/>
    <w:rsid w:val="008545C6"/>
    <w:rsid w:val="0085529C"/>
    <w:rsid w:val="008553FB"/>
    <w:rsid w:val="00855AEE"/>
    <w:rsid w:val="008562C6"/>
    <w:rsid w:val="00856A07"/>
    <w:rsid w:val="008570F6"/>
    <w:rsid w:val="008575D2"/>
    <w:rsid w:val="00857B3C"/>
    <w:rsid w:val="00857B78"/>
    <w:rsid w:val="00860A46"/>
    <w:rsid w:val="008622CA"/>
    <w:rsid w:val="008629D5"/>
    <w:rsid w:val="0086567E"/>
    <w:rsid w:val="008657A2"/>
    <w:rsid w:val="008667A4"/>
    <w:rsid w:val="00871D60"/>
    <w:rsid w:val="008724F0"/>
    <w:rsid w:val="00872924"/>
    <w:rsid w:val="00874A6D"/>
    <w:rsid w:val="00876804"/>
    <w:rsid w:val="00877A6A"/>
    <w:rsid w:val="00877BB0"/>
    <w:rsid w:val="008856D5"/>
    <w:rsid w:val="008863FC"/>
    <w:rsid w:val="00886B76"/>
    <w:rsid w:val="00887624"/>
    <w:rsid w:val="00887CB7"/>
    <w:rsid w:val="00887E7D"/>
    <w:rsid w:val="00890123"/>
    <w:rsid w:val="00890E21"/>
    <w:rsid w:val="00892361"/>
    <w:rsid w:val="00892EF5"/>
    <w:rsid w:val="008935C2"/>
    <w:rsid w:val="008944C6"/>
    <w:rsid w:val="0089533C"/>
    <w:rsid w:val="0089563F"/>
    <w:rsid w:val="0089578F"/>
    <w:rsid w:val="008A258A"/>
    <w:rsid w:val="008A3E3D"/>
    <w:rsid w:val="008A4B5A"/>
    <w:rsid w:val="008A5DFB"/>
    <w:rsid w:val="008A7986"/>
    <w:rsid w:val="008B1C22"/>
    <w:rsid w:val="008B3076"/>
    <w:rsid w:val="008B3ADD"/>
    <w:rsid w:val="008B5A59"/>
    <w:rsid w:val="008B6CEE"/>
    <w:rsid w:val="008B7570"/>
    <w:rsid w:val="008B7DE5"/>
    <w:rsid w:val="008C0C08"/>
    <w:rsid w:val="008C110A"/>
    <w:rsid w:val="008C32DA"/>
    <w:rsid w:val="008D0104"/>
    <w:rsid w:val="008D108F"/>
    <w:rsid w:val="008D29D9"/>
    <w:rsid w:val="008D39D4"/>
    <w:rsid w:val="008D495D"/>
    <w:rsid w:val="008D5C7A"/>
    <w:rsid w:val="008D5FF9"/>
    <w:rsid w:val="008E000E"/>
    <w:rsid w:val="008E2A25"/>
    <w:rsid w:val="008E5F78"/>
    <w:rsid w:val="008E7B52"/>
    <w:rsid w:val="008F0376"/>
    <w:rsid w:val="008F0638"/>
    <w:rsid w:val="008F217C"/>
    <w:rsid w:val="008F309C"/>
    <w:rsid w:val="008F5CA1"/>
    <w:rsid w:val="008F5CF2"/>
    <w:rsid w:val="00900713"/>
    <w:rsid w:val="00901760"/>
    <w:rsid w:val="00905633"/>
    <w:rsid w:val="00905814"/>
    <w:rsid w:val="00907F45"/>
    <w:rsid w:val="00910CD2"/>
    <w:rsid w:val="009112B9"/>
    <w:rsid w:val="0091218F"/>
    <w:rsid w:val="00912E7A"/>
    <w:rsid w:val="0091372F"/>
    <w:rsid w:val="00914FF0"/>
    <w:rsid w:val="009159EB"/>
    <w:rsid w:val="00915FA4"/>
    <w:rsid w:val="0092128D"/>
    <w:rsid w:val="00921F9B"/>
    <w:rsid w:val="00922225"/>
    <w:rsid w:val="00922822"/>
    <w:rsid w:val="00925E13"/>
    <w:rsid w:val="00926743"/>
    <w:rsid w:val="00926C8F"/>
    <w:rsid w:val="009308E3"/>
    <w:rsid w:val="00930F59"/>
    <w:rsid w:val="009331D7"/>
    <w:rsid w:val="00934400"/>
    <w:rsid w:val="009356B4"/>
    <w:rsid w:val="00936F06"/>
    <w:rsid w:val="0094078E"/>
    <w:rsid w:val="00942A97"/>
    <w:rsid w:val="00943144"/>
    <w:rsid w:val="009459D7"/>
    <w:rsid w:val="00945DA3"/>
    <w:rsid w:val="00946B3E"/>
    <w:rsid w:val="0094745F"/>
    <w:rsid w:val="00947F16"/>
    <w:rsid w:val="009500D5"/>
    <w:rsid w:val="009518B4"/>
    <w:rsid w:val="00951B4D"/>
    <w:rsid w:val="00951E7E"/>
    <w:rsid w:val="00951F15"/>
    <w:rsid w:val="00954E39"/>
    <w:rsid w:val="00955DDE"/>
    <w:rsid w:val="00957106"/>
    <w:rsid w:val="009573E2"/>
    <w:rsid w:val="009601D9"/>
    <w:rsid w:val="00961AD5"/>
    <w:rsid w:val="00961B33"/>
    <w:rsid w:val="00962A07"/>
    <w:rsid w:val="00963AED"/>
    <w:rsid w:val="00963E9C"/>
    <w:rsid w:val="00964097"/>
    <w:rsid w:val="00964AB4"/>
    <w:rsid w:val="00964EFB"/>
    <w:rsid w:val="009653D2"/>
    <w:rsid w:val="009659DA"/>
    <w:rsid w:val="00965F3B"/>
    <w:rsid w:val="009664DC"/>
    <w:rsid w:val="00966DC1"/>
    <w:rsid w:val="0097012E"/>
    <w:rsid w:val="00972FEF"/>
    <w:rsid w:val="00975306"/>
    <w:rsid w:val="00976141"/>
    <w:rsid w:val="00976484"/>
    <w:rsid w:val="009819EB"/>
    <w:rsid w:val="00984781"/>
    <w:rsid w:val="009847F4"/>
    <w:rsid w:val="00985F74"/>
    <w:rsid w:val="00986075"/>
    <w:rsid w:val="00986856"/>
    <w:rsid w:val="00987D53"/>
    <w:rsid w:val="0099011A"/>
    <w:rsid w:val="009922CF"/>
    <w:rsid w:val="00992731"/>
    <w:rsid w:val="009936E9"/>
    <w:rsid w:val="00996860"/>
    <w:rsid w:val="00997D38"/>
    <w:rsid w:val="009A16BF"/>
    <w:rsid w:val="009B271C"/>
    <w:rsid w:val="009B2894"/>
    <w:rsid w:val="009B2A2D"/>
    <w:rsid w:val="009B2C87"/>
    <w:rsid w:val="009B2E6E"/>
    <w:rsid w:val="009B3145"/>
    <w:rsid w:val="009B4317"/>
    <w:rsid w:val="009B6D1E"/>
    <w:rsid w:val="009B7A9B"/>
    <w:rsid w:val="009C12B1"/>
    <w:rsid w:val="009C276E"/>
    <w:rsid w:val="009C3B9D"/>
    <w:rsid w:val="009C4164"/>
    <w:rsid w:val="009C7857"/>
    <w:rsid w:val="009D0DDA"/>
    <w:rsid w:val="009D1528"/>
    <w:rsid w:val="009D1612"/>
    <w:rsid w:val="009D2047"/>
    <w:rsid w:val="009D2819"/>
    <w:rsid w:val="009D2B13"/>
    <w:rsid w:val="009D3F6F"/>
    <w:rsid w:val="009D4786"/>
    <w:rsid w:val="009D4819"/>
    <w:rsid w:val="009D6D57"/>
    <w:rsid w:val="009E19EC"/>
    <w:rsid w:val="009E1B04"/>
    <w:rsid w:val="009E288C"/>
    <w:rsid w:val="009E2B76"/>
    <w:rsid w:val="009E4AC0"/>
    <w:rsid w:val="009E5104"/>
    <w:rsid w:val="009E650A"/>
    <w:rsid w:val="009E6948"/>
    <w:rsid w:val="009E6DBF"/>
    <w:rsid w:val="009E7BE7"/>
    <w:rsid w:val="009E7D13"/>
    <w:rsid w:val="009F37E4"/>
    <w:rsid w:val="009F44B4"/>
    <w:rsid w:val="009F549C"/>
    <w:rsid w:val="009F73C3"/>
    <w:rsid w:val="00A00EA1"/>
    <w:rsid w:val="00A011DC"/>
    <w:rsid w:val="00A0155B"/>
    <w:rsid w:val="00A03671"/>
    <w:rsid w:val="00A046C3"/>
    <w:rsid w:val="00A04B53"/>
    <w:rsid w:val="00A04F70"/>
    <w:rsid w:val="00A062B0"/>
    <w:rsid w:val="00A105CB"/>
    <w:rsid w:val="00A10A69"/>
    <w:rsid w:val="00A11CF1"/>
    <w:rsid w:val="00A11D91"/>
    <w:rsid w:val="00A12537"/>
    <w:rsid w:val="00A14222"/>
    <w:rsid w:val="00A14BC8"/>
    <w:rsid w:val="00A14C04"/>
    <w:rsid w:val="00A21891"/>
    <w:rsid w:val="00A234E9"/>
    <w:rsid w:val="00A23844"/>
    <w:rsid w:val="00A23A1F"/>
    <w:rsid w:val="00A23F71"/>
    <w:rsid w:val="00A2460C"/>
    <w:rsid w:val="00A24788"/>
    <w:rsid w:val="00A267B0"/>
    <w:rsid w:val="00A27B5D"/>
    <w:rsid w:val="00A32EC2"/>
    <w:rsid w:val="00A33A92"/>
    <w:rsid w:val="00A34550"/>
    <w:rsid w:val="00A3651A"/>
    <w:rsid w:val="00A401FA"/>
    <w:rsid w:val="00A40220"/>
    <w:rsid w:val="00A40D75"/>
    <w:rsid w:val="00A41EAE"/>
    <w:rsid w:val="00A41FA0"/>
    <w:rsid w:val="00A42253"/>
    <w:rsid w:val="00A43A46"/>
    <w:rsid w:val="00A43AB8"/>
    <w:rsid w:val="00A44366"/>
    <w:rsid w:val="00A45283"/>
    <w:rsid w:val="00A46556"/>
    <w:rsid w:val="00A51071"/>
    <w:rsid w:val="00A511F7"/>
    <w:rsid w:val="00A519AE"/>
    <w:rsid w:val="00A52907"/>
    <w:rsid w:val="00A5397D"/>
    <w:rsid w:val="00A57ACC"/>
    <w:rsid w:val="00A57C6A"/>
    <w:rsid w:val="00A60AF5"/>
    <w:rsid w:val="00A61922"/>
    <w:rsid w:val="00A63AE2"/>
    <w:rsid w:val="00A6474B"/>
    <w:rsid w:val="00A6565F"/>
    <w:rsid w:val="00A656BE"/>
    <w:rsid w:val="00A7085C"/>
    <w:rsid w:val="00A71542"/>
    <w:rsid w:val="00A71807"/>
    <w:rsid w:val="00A71A2D"/>
    <w:rsid w:val="00A724A9"/>
    <w:rsid w:val="00A74889"/>
    <w:rsid w:val="00A7500C"/>
    <w:rsid w:val="00A762FF"/>
    <w:rsid w:val="00A76FC2"/>
    <w:rsid w:val="00A806E5"/>
    <w:rsid w:val="00A80A79"/>
    <w:rsid w:val="00A80EFF"/>
    <w:rsid w:val="00A81E94"/>
    <w:rsid w:val="00A83217"/>
    <w:rsid w:val="00A83B5A"/>
    <w:rsid w:val="00A85691"/>
    <w:rsid w:val="00A87A0C"/>
    <w:rsid w:val="00A9078A"/>
    <w:rsid w:val="00A91573"/>
    <w:rsid w:val="00A9449E"/>
    <w:rsid w:val="00A94BA1"/>
    <w:rsid w:val="00A9513A"/>
    <w:rsid w:val="00A95552"/>
    <w:rsid w:val="00A95D15"/>
    <w:rsid w:val="00A96061"/>
    <w:rsid w:val="00AA13C2"/>
    <w:rsid w:val="00AA384E"/>
    <w:rsid w:val="00AA3C94"/>
    <w:rsid w:val="00AA4972"/>
    <w:rsid w:val="00AA7945"/>
    <w:rsid w:val="00AB01A2"/>
    <w:rsid w:val="00AB057F"/>
    <w:rsid w:val="00AB0802"/>
    <w:rsid w:val="00AB40B8"/>
    <w:rsid w:val="00AB535D"/>
    <w:rsid w:val="00AB5375"/>
    <w:rsid w:val="00AB63B5"/>
    <w:rsid w:val="00AB7188"/>
    <w:rsid w:val="00AB72B5"/>
    <w:rsid w:val="00AC07DA"/>
    <w:rsid w:val="00AC13D7"/>
    <w:rsid w:val="00AC1593"/>
    <w:rsid w:val="00AC2B8D"/>
    <w:rsid w:val="00AC346E"/>
    <w:rsid w:val="00AC364A"/>
    <w:rsid w:val="00AC3F6B"/>
    <w:rsid w:val="00AC40FE"/>
    <w:rsid w:val="00AC4465"/>
    <w:rsid w:val="00AC4699"/>
    <w:rsid w:val="00AC4C0F"/>
    <w:rsid w:val="00AC5263"/>
    <w:rsid w:val="00AC594E"/>
    <w:rsid w:val="00AC64B3"/>
    <w:rsid w:val="00AC6E28"/>
    <w:rsid w:val="00AC7408"/>
    <w:rsid w:val="00AC7683"/>
    <w:rsid w:val="00AC7AE7"/>
    <w:rsid w:val="00AD01D9"/>
    <w:rsid w:val="00AD0B50"/>
    <w:rsid w:val="00AD3A48"/>
    <w:rsid w:val="00AD47E7"/>
    <w:rsid w:val="00AD6D31"/>
    <w:rsid w:val="00AD7124"/>
    <w:rsid w:val="00AD7271"/>
    <w:rsid w:val="00AD7788"/>
    <w:rsid w:val="00AD7C92"/>
    <w:rsid w:val="00AE0495"/>
    <w:rsid w:val="00AE0C8D"/>
    <w:rsid w:val="00AE1BA1"/>
    <w:rsid w:val="00AE2C39"/>
    <w:rsid w:val="00AE2DDA"/>
    <w:rsid w:val="00AE528D"/>
    <w:rsid w:val="00AE6F74"/>
    <w:rsid w:val="00AE7C2F"/>
    <w:rsid w:val="00AF0430"/>
    <w:rsid w:val="00AF0F0C"/>
    <w:rsid w:val="00AF11F4"/>
    <w:rsid w:val="00AF281B"/>
    <w:rsid w:val="00AF4605"/>
    <w:rsid w:val="00AF4FAF"/>
    <w:rsid w:val="00AF515F"/>
    <w:rsid w:val="00AF54EB"/>
    <w:rsid w:val="00AF5690"/>
    <w:rsid w:val="00AF5DDD"/>
    <w:rsid w:val="00AF6298"/>
    <w:rsid w:val="00AF7121"/>
    <w:rsid w:val="00AF78C9"/>
    <w:rsid w:val="00AF7BE1"/>
    <w:rsid w:val="00B004EE"/>
    <w:rsid w:val="00B01DE2"/>
    <w:rsid w:val="00B01DF4"/>
    <w:rsid w:val="00B01FEA"/>
    <w:rsid w:val="00B02461"/>
    <w:rsid w:val="00B02CA5"/>
    <w:rsid w:val="00B05456"/>
    <w:rsid w:val="00B065E2"/>
    <w:rsid w:val="00B06799"/>
    <w:rsid w:val="00B10B81"/>
    <w:rsid w:val="00B114C2"/>
    <w:rsid w:val="00B11663"/>
    <w:rsid w:val="00B12A6D"/>
    <w:rsid w:val="00B12F07"/>
    <w:rsid w:val="00B12FA7"/>
    <w:rsid w:val="00B14AD7"/>
    <w:rsid w:val="00B14AFA"/>
    <w:rsid w:val="00B15096"/>
    <w:rsid w:val="00B15D10"/>
    <w:rsid w:val="00B16AC0"/>
    <w:rsid w:val="00B209F9"/>
    <w:rsid w:val="00B20D8C"/>
    <w:rsid w:val="00B2232A"/>
    <w:rsid w:val="00B24573"/>
    <w:rsid w:val="00B24C31"/>
    <w:rsid w:val="00B25315"/>
    <w:rsid w:val="00B27550"/>
    <w:rsid w:val="00B302DC"/>
    <w:rsid w:val="00B31DE3"/>
    <w:rsid w:val="00B32973"/>
    <w:rsid w:val="00B32E5F"/>
    <w:rsid w:val="00B32E66"/>
    <w:rsid w:val="00B34107"/>
    <w:rsid w:val="00B34AE5"/>
    <w:rsid w:val="00B35489"/>
    <w:rsid w:val="00B35D08"/>
    <w:rsid w:val="00B35E5D"/>
    <w:rsid w:val="00B368BC"/>
    <w:rsid w:val="00B41073"/>
    <w:rsid w:val="00B4143D"/>
    <w:rsid w:val="00B41535"/>
    <w:rsid w:val="00B419A4"/>
    <w:rsid w:val="00B41D6D"/>
    <w:rsid w:val="00B42DBA"/>
    <w:rsid w:val="00B43B72"/>
    <w:rsid w:val="00B44912"/>
    <w:rsid w:val="00B44FAE"/>
    <w:rsid w:val="00B46446"/>
    <w:rsid w:val="00B46776"/>
    <w:rsid w:val="00B467B9"/>
    <w:rsid w:val="00B47E6B"/>
    <w:rsid w:val="00B50826"/>
    <w:rsid w:val="00B52BCC"/>
    <w:rsid w:val="00B5325E"/>
    <w:rsid w:val="00B53DC9"/>
    <w:rsid w:val="00B54437"/>
    <w:rsid w:val="00B54E36"/>
    <w:rsid w:val="00B54FAB"/>
    <w:rsid w:val="00B55F91"/>
    <w:rsid w:val="00B571FE"/>
    <w:rsid w:val="00B57746"/>
    <w:rsid w:val="00B57815"/>
    <w:rsid w:val="00B602AF"/>
    <w:rsid w:val="00B615A4"/>
    <w:rsid w:val="00B61744"/>
    <w:rsid w:val="00B62827"/>
    <w:rsid w:val="00B62DDA"/>
    <w:rsid w:val="00B63B49"/>
    <w:rsid w:val="00B646EE"/>
    <w:rsid w:val="00B64CD9"/>
    <w:rsid w:val="00B65022"/>
    <w:rsid w:val="00B6746A"/>
    <w:rsid w:val="00B7173D"/>
    <w:rsid w:val="00B7197B"/>
    <w:rsid w:val="00B71FD8"/>
    <w:rsid w:val="00B7223B"/>
    <w:rsid w:val="00B727DB"/>
    <w:rsid w:val="00B746EE"/>
    <w:rsid w:val="00B775D6"/>
    <w:rsid w:val="00B80562"/>
    <w:rsid w:val="00B8158A"/>
    <w:rsid w:val="00B83C04"/>
    <w:rsid w:val="00B83E95"/>
    <w:rsid w:val="00B853BA"/>
    <w:rsid w:val="00B86ED7"/>
    <w:rsid w:val="00B8741E"/>
    <w:rsid w:val="00B9070A"/>
    <w:rsid w:val="00B91109"/>
    <w:rsid w:val="00B93607"/>
    <w:rsid w:val="00B94963"/>
    <w:rsid w:val="00B95370"/>
    <w:rsid w:val="00B966DF"/>
    <w:rsid w:val="00B973E1"/>
    <w:rsid w:val="00BA1773"/>
    <w:rsid w:val="00BA192D"/>
    <w:rsid w:val="00BA2904"/>
    <w:rsid w:val="00BA6304"/>
    <w:rsid w:val="00BA644D"/>
    <w:rsid w:val="00BA6BCB"/>
    <w:rsid w:val="00BA73CC"/>
    <w:rsid w:val="00BA75AE"/>
    <w:rsid w:val="00BA76C6"/>
    <w:rsid w:val="00BB003C"/>
    <w:rsid w:val="00BB15C2"/>
    <w:rsid w:val="00BB45E6"/>
    <w:rsid w:val="00BB5471"/>
    <w:rsid w:val="00BB59BC"/>
    <w:rsid w:val="00BB5F86"/>
    <w:rsid w:val="00BB6672"/>
    <w:rsid w:val="00BB73DB"/>
    <w:rsid w:val="00BC2119"/>
    <w:rsid w:val="00BC2F9B"/>
    <w:rsid w:val="00BC36DB"/>
    <w:rsid w:val="00BC39A4"/>
    <w:rsid w:val="00BC5296"/>
    <w:rsid w:val="00BD0DC2"/>
    <w:rsid w:val="00BD1710"/>
    <w:rsid w:val="00BD1880"/>
    <w:rsid w:val="00BD18C5"/>
    <w:rsid w:val="00BD1CF2"/>
    <w:rsid w:val="00BD2BC1"/>
    <w:rsid w:val="00BD2CC2"/>
    <w:rsid w:val="00BD2E8C"/>
    <w:rsid w:val="00BD3B65"/>
    <w:rsid w:val="00BD42A9"/>
    <w:rsid w:val="00BD5513"/>
    <w:rsid w:val="00BD5588"/>
    <w:rsid w:val="00BD7515"/>
    <w:rsid w:val="00BD781E"/>
    <w:rsid w:val="00BE0EC7"/>
    <w:rsid w:val="00BE18CC"/>
    <w:rsid w:val="00BE1D4A"/>
    <w:rsid w:val="00BE2ED9"/>
    <w:rsid w:val="00BE37EE"/>
    <w:rsid w:val="00BE45CF"/>
    <w:rsid w:val="00BE4F6D"/>
    <w:rsid w:val="00BE50C9"/>
    <w:rsid w:val="00BE540B"/>
    <w:rsid w:val="00BE5F74"/>
    <w:rsid w:val="00BE6ECD"/>
    <w:rsid w:val="00BE768D"/>
    <w:rsid w:val="00BF0936"/>
    <w:rsid w:val="00BF0951"/>
    <w:rsid w:val="00BF115B"/>
    <w:rsid w:val="00BF17F9"/>
    <w:rsid w:val="00BF1FF6"/>
    <w:rsid w:val="00BF2537"/>
    <w:rsid w:val="00BF2AC6"/>
    <w:rsid w:val="00BF2C87"/>
    <w:rsid w:val="00BF35CE"/>
    <w:rsid w:val="00BF3A14"/>
    <w:rsid w:val="00BF4AFF"/>
    <w:rsid w:val="00BF4B9F"/>
    <w:rsid w:val="00BF4DEF"/>
    <w:rsid w:val="00BF5770"/>
    <w:rsid w:val="00BF5E9C"/>
    <w:rsid w:val="00BF7289"/>
    <w:rsid w:val="00BF7875"/>
    <w:rsid w:val="00BF7CEA"/>
    <w:rsid w:val="00BF7F89"/>
    <w:rsid w:val="00C03D0E"/>
    <w:rsid w:val="00C0466F"/>
    <w:rsid w:val="00C05332"/>
    <w:rsid w:val="00C10A3C"/>
    <w:rsid w:val="00C1171B"/>
    <w:rsid w:val="00C13C61"/>
    <w:rsid w:val="00C14606"/>
    <w:rsid w:val="00C1505F"/>
    <w:rsid w:val="00C15405"/>
    <w:rsid w:val="00C16FAC"/>
    <w:rsid w:val="00C17E42"/>
    <w:rsid w:val="00C20340"/>
    <w:rsid w:val="00C21CF4"/>
    <w:rsid w:val="00C241DB"/>
    <w:rsid w:val="00C255BB"/>
    <w:rsid w:val="00C256AD"/>
    <w:rsid w:val="00C25B73"/>
    <w:rsid w:val="00C25C89"/>
    <w:rsid w:val="00C25D7A"/>
    <w:rsid w:val="00C26936"/>
    <w:rsid w:val="00C306FE"/>
    <w:rsid w:val="00C31ABB"/>
    <w:rsid w:val="00C32CBB"/>
    <w:rsid w:val="00C32D16"/>
    <w:rsid w:val="00C350A3"/>
    <w:rsid w:val="00C364CA"/>
    <w:rsid w:val="00C4187A"/>
    <w:rsid w:val="00C41B6B"/>
    <w:rsid w:val="00C423AB"/>
    <w:rsid w:val="00C44CD8"/>
    <w:rsid w:val="00C46D17"/>
    <w:rsid w:val="00C4729D"/>
    <w:rsid w:val="00C50142"/>
    <w:rsid w:val="00C50C81"/>
    <w:rsid w:val="00C51992"/>
    <w:rsid w:val="00C52DE1"/>
    <w:rsid w:val="00C53CFA"/>
    <w:rsid w:val="00C55BD4"/>
    <w:rsid w:val="00C56382"/>
    <w:rsid w:val="00C602E1"/>
    <w:rsid w:val="00C60C8F"/>
    <w:rsid w:val="00C61321"/>
    <w:rsid w:val="00C63335"/>
    <w:rsid w:val="00C637B7"/>
    <w:rsid w:val="00C64C59"/>
    <w:rsid w:val="00C64EEA"/>
    <w:rsid w:val="00C651F7"/>
    <w:rsid w:val="00C66FE2"/>
    <w:rsid w:val="00C70D6B"/>
    <w:rsid w:val="00C7147A"/>
    <w:rsid w:val="00C71852"/>
    <w:rsid w:val="00C71D2C"/>
    <w:rsid w:val="00C72EE5"/>
    <w:rsid w:val="00C73D51"/>
    <w:rsid w:val="00C73E2E"/>
    <w:rsid w:val="00C756FC"/>
    <w:rsid w:val="00C767B5"/>
    <w:rsid w:val="00C7727D"/>
    <w:rsid w:val="00C77781"/>
    <w:rsid w:val="00C8016E"/>
    <w:rsid w:val="00C80C45"/>
    <w:rsid w:val="00C822B0"/>
    <w:rsid w:val="00C82504"/>
    <w:rsid w:val="00C82A25"/>
    <w:rsid w:val="00C82C3D"/>
    <w:rsid w:val="00C83102"/>
    <w:rsid w:val="00C83F86"/>
    <w:rsid w:val="00C84816"/>
    <w:rsid w:val="00C87873"/>
    <w:rsid w:val="00C87E83"/>
    <w:rsid w:val="00C90F35"/>
    <w:rsid w:val="00C91B58"/>
    <w:rsid w:val="00C91CE9"/>
    <w:rsid w:val="00C9226C"/>
    <w:rsid w:val="00C93928"/>
    <w:rsid w:val="00C93F65"/>
    <w:rsid w:val="00C95697"/>
    <w:rsid w:val="00C96455"/>
    <w:rsid w:val="00C9653C"/>
    <w:rsid w:val="00CA0470"/>
    <w:rsid w:val="00CA150C"/>
    <w:rsid w:val="00CA3F51"/>
    <w:rsid w:val="00CA47A6"/>
    <w:rsid w:val="00CA480A"/>
    <w:rsid w:val="00CA6ED5"/>
    <w:rsid w:val="00CA7DED"/>
    <w:rsid w:val="00CB0128"/>
    <w:rsid w:val="00CB1B55"/>
    <w:rsid w:val="00CB1D17"/>
    <w:rsid w:val="00CB1ED1"/>
    <w:rsid w:val="00CB2056"/>
    <w:rsid w:val="00CB21A3"/>
    <w:rsid w:val="00CB262B"/>
    <w:rsid w:val="00CB277F"/>
    <w:rsid w:val="00CB3132"/>
    <w:rsid w:val="00CB37B1"/>
    <w:rsid w:val="00CB6769"/>
    <w:rsid w:val="00CB685A"/>
    <w:rsid w:val="00CC2316"/>
    <w:rsid w:val="00CC2EA0"/>
    <w:rsid w:val="00CC3E4B"/>
    <w:rsid w:val="00CC426B"/>
    <w:rsid w:val="00CC678B"/>
    <w:rsid w:val="00CD07B9"/>
    <w:rsid w:val="00CD1FFC"/>
    <w:rsid w:val="00CD49E5"/>
    <w:rsid w:val="00CD5025"/>
    <w:rsid w:val="00CD5613"/>
    <w:rsid w:val="00CD675E"/>
    <w:rsid w:val="00CD6854"/>
    <w:rsid w:val="00CD70A6"/>
    <w:rsid w:val="00CD78B0"/>
    <w:rsid w:val="00CD78EA"/>
    <w:rsid w:val="00CE190A"/>
    <w:rsid w:val="00CE199D"/>
    <w:rsid w:val="00CE3A66"/>
    <w:rsid w:val="00CE54CD"/>
    <w:rsid w:val="00CE57F6"/>
    <w:rsid w:val="00CE645B"/>
    <w:rsid w:val="00CE66AB"/>
    <w:rsid w:val="00CE67E0"/>
    <w:rsid w:val="00CE689E"/>
    <w:rsid w:val="00CE6AE5"/>
    <w:rsid w:val="00CE723A"/>
    <w:rsid w:val="00CE7CB6"/>
    <w:rsid w:val="00CF03BD"/>
    <w:rsid w:val="00CF0DDC"/>
    <w:rsid w:val="00CF0FEA"/>
    <w:rsid w:val="00CF100A"/>
    <w:rsid w:val="00CF13EB"/>
    <w:rsid w:val="00CF3962"/>
    <w:rsid w:val="00CF7A58"/>
    <w:rsid w:val="00D010B9"/>
    <w:rsid w:val="00D01FA9"/>
    <w:rsid w:val="00D028CC"/>
    <w:rsid w:val="00D02E47"/>
    <w:rsid w:val="00D05D49"/>
    <w:rsid w:val="00D06465"/>
    <w:rsid w:val="00D06952"/>
    <w:rsid w:val="00D103FF"/>
    <w:rsid w:val="00D10A3B"/>
    <w:rsid w:val="00D11152"/>
    <w:rsid w:val="00D148FB"/>
    <w:rsid w:val="00D14F7F"/>
    <w:rsid w:val="00D15EBC"/>
    <w:rsid w:val="00D17F09"/>
    <w:rsid w:val="00D203FD"/>
    <w:rsid w:val="00D2214C"/>
    <w:rsid w:val="00D222A3"/>
    <w:rsid w:val="00D23229"/>
    <w:rsid w:val="00D23B9C"/>
    <w:rsid w:val="00D25982"/>
    <w:rsid w:val="00D260AA"/>
    <w:rsid w:val="00D27C18"/>
    <w:rsid w:val="00D31876"/>
    <w:rsid w:val="00D32509"/>
    <w:rsid w:val="00D3304E"/>
    <w:rsid w:val="00D349BA"/>
    <w:rsid w:val="00D40646"/>
    <w:rsid w:val="00D414C6"/>
    <w:rsid w:val="00D417DC"/>
    <w:rsid w:val="00D44D79"/>
    <w:rsid w:val="00D451E3"/>
    <w:rsid w:val="00D47063"/>
    <w:rsid w:val="00D477CE"/>
    <w:rsid w:val="00D50513"/>
    <w:rsid w:val="00D510A6"/>
    <w:rsid w:val="00D51CB8"/>
    <w:rsid w:val="00D527B9"/>
    <w:rsid w:val="00D53EEA"/>
    <w:rsid w:val="00D54192"/>
    <w:rsid w:val="00D557C8"/>
    <w:rsid w:val="00D5610B"/>
    <w:rsid w:val="00D57A58"/>
    <w:rsid w:val="00D57B0A"/>
    <w:rsid w:val="00D61480"/>
    <w:rsid w:val="00D62B66"/>
    <w:rsid w:val="00D635A1"/>
    <w:rsid w:val="00D65CCF"/>
    <w:rsid w:val="00D666C8"/>
    <w:rsid w:val="00D66F17"/>
    <w:rsid w:val="00D70016"/>
    <w:rsid w:val="00D71DE0"/>
    <w:rsid w:val="00D73266"/>
    <w:rsid w:val="00D73417"/>
    <w:rsid w:val="00D73A87"/>
    <w:rsid w:val="00D764D5"/>
    <w:rsid w:val="00D77F7C"/>
    <w:rsid w:val="00D80D7E"/>
    <w:rsid w:val="00D80F47"/>
    <w:rsid w:val="00D81F8A"/>
    <w:rsid w:val="00D83D4F"/>
    <w:rsid w:val="00D83D9F"/>
    <w:rsid w:val="00D84C42"/>
    <w:rsid w:val="00D87AEF"/>
    <w:rsid w:val="00D87E07"/>
    <w:rsid w:val="00D9035F"/>
    <w:rsid w:val="00D90D9E"/>
    <w:rsid w:val="00D91CAD"/>
    <w:rsid w:val="00D9288B"/>
    <w:rsid w:val="00D9373A"/>
    <w:rsid w:val="00D93A6F"/>
    <w:rsid w:val="00D93EF0"/>
    <w:rsid w:val="00D95605"/>
    <w:rsid w:val="00D96E61"/>
    <w:rsid w:val="00D976B3"/>
    <w:rsid w:val="00DA1716"/>
    <w:rsid w:val="00DA24CA"/>
    <w:rsid w:val="00DA2730"/>
    <w:rsid w:val="00DA4D37"/>
    <w:rsid w:val="00DA6790"/>
    <w:rsid w:val="00DB1E35"/>
    <w:rsid w:val="00DB259C"/>
    <w:rsid w:val="00DB369C"/>
    <w:rsid w:val="00DB42E8"/>
    <w:rsid w:val="00DB5926"/>
    <w:rsid w:val="00DB6A79"/>
    <w:rsid w:val="00DB6CB1"/>
    <w:rsid w:val="00DC097C"/>
    <w:rsid w:val="00DC0AEE"/>
    <w:rsid w:val="00DC144E"/>
    <w:rsid w:val="00DC26AA"/>
    <w:rsid w:val="00DC2C12"/>
    <w:rsid w:val="00DC4359"/>
    <w:rsid w:val="00DC49C7"/>
    <w:rsid w:val="00DC6BF8"/>
    <w:rsid w:val="00DD3406"/>
    <w:rsid w:val="00DD6B05"/>
    <w:rsid w:val="00DD72DC"/>
    <w:rsid w:val="00DD73BD"/>
    <w:rsid w:val="00DE04FC"/>
    <w:rsid w:val="00DE0810"/>
    <w:rsid w:val="00DE0CED"/>
    <w:rsid w:val="00DE1B53"/>
    <w:rsid w:val="00DE1DB7"/>
    <w:rsid w:val="00DE290E"/>
    <w:rsid w:val="00DE3375"/>
    <w:rsid w:val="00DE4058"/>
    <w:rsid w:val="00DE44A7"/>
    <w:rsid w:val="00DE47AD"/>
    <w:rsid w:val="00DE583A"/>
    <w:rsid w:val="00DE677A"/>
    <w:rsid w:val="00DF0F71"/>
    <w:rsid w:val="00DF18FF"/>
    <w:rsid w:val="00DF23EE"/>
    <w:rsid w:val="00DF3169"/>
    <w:rsid w:val="00DF3BF3"/>
    <w:rsid w:val="00DF54A1"/>
    <w:rsid w:val="00DF560E"/>
    <w:rsid w:val="00DF5E94"/>
    <w:rsid w:val="00DF6B35"/>
    <w:rsid w:val="00E0066B"/>
    <w:rsid w:val="00E00AE0"/>
    <w:rsid w:val="00E01E30"/>
    <w:rsid w:val="00E02AEC"/>
    <w:rsid w:val="00E02F24"/>
    <w:rsid w:val="00E039D1"/>
    <w:rsid w:val="00E05385"/>
    <w:rsid w:val="00E05A36"/>
    <w:rsid w:val="00E07EF7"/>
    <w:rsid w:val="00E125F8"/>
    <w:rsid w:val="00E1327F"/>
    <w:rsid w:val="00E139B1"/>
    <w:rsid w:val="00E13C03"/>
    <w:rsid w:val="00E15AB6"/>
    <w:rsid w:val="00E20010"/>
    <w:rsid w:val="00E201B7"/>
    <w:rsid w:val="00E272E5"/>
    <w:rsid w:val="00E27AA6"/>
    <w:rsid w:val="00E301B6"/>
    <w:rsid w:val="00E30743"/>
    <w:rsid w:val="00E3080F"/>
    <w:rsid w:val="00E30B74"/>
    <w:rsid w:val="00E32040"/>
    <w:rsid w:val="00E3248A"/>
    <w:rsid w:val="00E3248D"/>
    <w:rsid w:val="00E32A2C"/>
    <w:rsid w:val="00E34179"/>
    <w:rsid w:val="00E34904"/>
    <w:rsid w:val="00E34C82"/>
    <w:rsid w:val="00E36545"/>
    <w:rsid w:val="00E365CE"/>
    <w:rsid w:val="00E4083E"/>
    <w:rsid w:val="00E40C2C"/>
    <w:rsid w:val="00E41318"/>
    <w:rsid w:val="00E424E3"/>
    <w:rsid w:val="00E4257B"/>
    <w:rsid w:val="00E426DF"/>
    <w:rsid w:val="00E437E4"/>
    <w:rsid w:val="00E441B5"/>
    <w:rsid w:val="00E453AE"/>
    <w:rsid w:val="00E46E64"/>
    <w:rsid w:val="00E471AC"/>
    <w:rsid w:val="00E47219"/>
    <w:rsid w:val="00E47EDE"/>
    <w:rsid w:val="00E521C5"/>
    <w:rsid w:val="00E5272B"/>
    <w:rsid w:val="00E52EA0"/>
    <w:rsid w:val="00E53BA7"/>
    <w:rsid w:val="00E54677"/>
    <w:rsid w:val="00E548A8"/>
    <w:rsid w:val="00E55F44"/>
    <w:rsid w:val="00E56764"/>
    <w:rsid w:val="00E56C88"/>
    <w:rsid w:val="00E576F6"/>
    <w:rsid w:val="00E57A2D"/>
    <w:rsid w:val="00E61276"/>
    <w:rsid w:val="00E61CBB"/>
    <w:rsid w:val="00E64BDB"/>
    <w:rsid w:val="00E65222"/>
    <w:rsid w:val="00E65844"/>
    <w:rsid w:val="00E65CCC"/>
    <w:rsid w:val="00E6633F"/>
    <w:rsid w:val="00E66B60"/>
    <w:rsid w:val="00E67436"/>
    <w:rsid w:val="00E676F6"/>
    <w:rsid w:val="00E67DB7"/>
    <w:rsid w:val="00E70EAF"/>
    <w:rsid w:val="00E73061"/>
    <w:rsid w:val="00E74CEE"/>
    <w:rsid w:val="00E7575C"/>
    <w:rsid w:val="00E7582B"/>
    <w:rsid w:val="00E82CB0"/>
    <w:rsid w:val="00E830F4"/>
    <w:rsid w:val="00E83AD3"/>
    <w:rsid w:val="00E83D4C"/>
    <w:rsid w:val="00E8405D"/>
    <w:rsid w:val="00E842ED"/>
    <w:rsid w:val="00E85430"/>
    <w:rsid w:val="00E858A5"/>
    <w:rsid w:val="00E85D0C"/>
    <w:rsid w:val="00E86384"/>
    <w:rsid w:val="00E8685E"/>
    <w:rsid w:val="00E9034F"/>
    <w:rsid w:val="00E907D6"/>
    <w:rsid w:val="00E908B3"/>
    <w:rsid w:val="00E90D36"/>
    <w:rsid w:val="00E920D1"/>
    <w:rsid w:val="00E923F0"/>
    <w:rsid w:val="00E9307C"/>
    <w:rsid w:val="00E93436"/>
    <w:rsid w:val="00E944C6"/>
    <w:rsid w:val="00E97E3F"/>
    <w:rsid w:val="00EA07F7"/>
    <w:rsid w:val="00EA55A3"/>
    <w:rsid w:val="00EA58D0"/>
    <w:rsid w:val="00EA682B"/>
    <w:rsid w:val="00EA6979"/>
    <w:rsid w:val="00EA7D26"/>
    <w:rsid w:val="00EB1206"/>
    <w:rsid w:val="00EB1526"/>
    <w:rsid w:val="00EB2545"/>
    <w:rsid w:val="00EB39BF"/>
    <w:rsid w:val="00EB39CD"/>
    <w:rsid w:val="00EB3A4B"/>
    <w:rsid w:val="00EB3C19"/>
    <w:rsid w:val="00EB4144"/>
    <w:rsid w:val="00EB445C"/>
    <w:rsid w:val="00EC01A7"/>
    <w:rsid w:val="00EC1865"/>
    <w:rsid w:val="00EC2AE8"/>
    <w:rsid w:val="00EC3AC5"/>
    <w:rsid w:val="00EC4C15"/>
    <w:rsid w:val="00EC4CB2"/>
    <w:rsid w:val="00EC5112"/>
    <w:rsid w:val="00EC6A35"/>
    <w:rsid w:val="00EC7E0F"/>
    <w:rsid w:val="00ED1A5A"/>
    <w:rsid w:val="00ED2E86"/>
    <w:rsid w:val="00ED3D3F"/>
    <w:rsid w:val="00ED4778"/>
    <w:rsid w:val="00ED5A3C"/>
    <w:rsid w:val="00ED7763"/>
    <w:rsid w:val="00EE0544"/>
    <w:rsid w:val="00EE25D8"/>
    <w:rsid w:val="00EE2E41"/>
    <w:rsid w:val="00EE63D9"/>
    <w:rsid w:val="00EE6CB1"/>
    <w:rsid w:val="00EE6ED2"/>
    <w:rsid w:val="00EE7163"/>
    <w:rsid w:val="00EF4721"/>
    <w:rsid w:val="00EF52E8"/>
    <w:rsid w:val="00EF54A4"/>
    <w:rsid w:val="00EF58DB"/>
    <w:rsid w:val="00EF6830"/>
    <w:rsid w:val="00EF7249"/>
    <w:rsid w:val="00F032C3"/>
    <w:rsid w:val="00F04C5A"/>
    <w:rsid w:val="00F05C0B"/>
    <w:rsid w:val="00F06484"/>
    <w:rsid w:val="00F0768F"/>
    <w:rsid w:val="00F11236"/>
    <w:rsid w:val="00F13AC8"/>
    <w:rsid w:val="00F1548D"/>
    <w:rsid w:val="00F15D19"/>
    <w:rsid w:val="00F17FF1"/>
    <w:rsid w:val="00F204D9"/>
    <w:rsid w:val="00F21EFB"/>
    <w:rsid w:val="00F24898"/>
    <w:rsid w:val="00F24B9E"/>
    <w:rsid w:val="00F25896"/>
    <w:rsid w:val="00F27688"/>
    <w:rsid w:val="00F27FE8"/>
    <w:rsid w:val="00F30D38"/>
    <w:rsid w:val="00F34A1A"/>
    <w:rsid w:val="00F35175"/>
    <w:rsid w:val="00F35F20"/>
    <w:rsid w:val="00F36AE6"/>
    <w:rsid w:val="00F36E34"/>
    <w:rsid w:val="00F377B4"/>
    <w:rsid w:val="00F37B92"/>
    <w:rsid w:val="00F41744"/>
    <w:rsid w:val="00F41D63"/>
    <w:rsid w:val="00F4217D"/>
    <w:rsid w:val="00F421DB"/>
    <w:rsid w:val="00F42A84"/>
    <w:rsid w:val="00F4450B"/>
    <w:rsid w:val="00F44D51"/>
    <w:rsid w:val="00F46550"/>
    <w:rsid w:val="00F51D11"/>
    <w:rsid w:val="00F528CA"/>
    <w:rsid w:val="00F537DA"/>
    <w:rsid w:val="00F54155"/>
    <w:rsid w:val="00F544A2"/>
    <w:rsid w:val="00F5464D"/>
    <w:rsid w:val="00F552CB"/>
    <w:rsid w:val="00F55BAA"/>
    <w:rsid w:val="00F57684"/>
    <w:rsid w:val="00F60505"/>
    <w:rsid w:val="00F6053F"/>
    <w:rsid w:val="00F63D38"/>
    <w:rsid w:val="00F64193"/>
    <w:rsid w:val="00F643F6"/>
    <w:rsid w:val="00F64752"/>
    <w:rsid w:val="00F64E8E"/>
    <w:rsid w:val="00F675A2"/>
    <w:rsid w:val="00F7214E"/>
    <w:rsid w:val="00F72C78"/>
    <w:rsid w:val="00F731EC"/>
    <w:rsid w:val="00F74577"/>
    <w:rsid w:val="00F74D56"/>
    <w:rsid w:val="00F75543"/>
    <w:rsid w:val="00F7573D"/>
    <w:rsid w:val="00F762F9"/>
    <w:rsid w:val="00F76A1C"/>
    <w:rsid w:val="00F77028"/>
    <w:rsid w:val="00F801E7"/>
    <w:rsid w:val="00F80D60"/>
    <w:rsid w:val="00F80E6E"/>
    <w:rsid w:val="00F818CD"/>
    <w:rsid w:val="00F8281A"/>
    <w:rsid w:val="00F82D61"/>
    <w:rsid w:val="00F8451D"/>
    <w:rsid w:val="00F84CDA"/>
    <w:rsid w:val="00F84EA4"/>
    <w:rsid w:val="00F852BC"/>
    <w:rsid w:val="00F87463"/>
    <w:rsid w:val="00F9017C"/>
    <w:rsid w:val="00F91E0C"/>
    <w:rsid w:val="00F92068"/>
    <w:rsid w:val="00F9403B"/>
    <w:rsid w:val="00F948EE"/>
    <w:rsid w:val="00F9490F"/>
    <w:rsid w:val="00F977AC"/>
    <w:rsid w:val="00F97A66"/>
    <w:rsid w:val="00F97B6E"/>
    <w:rsid w:val="00FA2116"/>
    <w:rsid w:val="00FA3771"/>
    <w:rsid w:val="00FA4558"/>
    <w:rsid w:val="00FA4EDD"/>
    <w:rsid w:val="00FA5D75"/>
    <w:rsid w:val="00FA6E65"/>
    <w:rsid w:val="00FA7167"/>
    <w:rsid w:val="00FA782A"/>
    <w:rsid w:val="00FA7D22"/>
    <w:rsid w:val="00FA7FAF"/>
    <w:rsid w:val="00FB0E5C"/>
    <w:rsid w:val="00FB25FB"/>
    <w:rsid w:val="00FB2A9D"/>
    <w:rsid w:val="00FB38DE"/>
    <w:rsid w:val="00FB3CFD"/>
    <w:rsid w:val="00FB3D69"/>
    <w:rsid w:val="00FB3EC5"/>
    <w:rsid w:val="00FB402C"/>
    <w:rsid w:val="00FB4204"/>
    <w:rsid w:val="00FB4248"/>
    <w:rsid w:val="00FB42C7"/>
    <w:rsid w:val="00FB4F3A"/>
    <w:rsid w:val="00FB5730"/>
    <w:rsid w:val="00FB6898"/>
    <w:rsid w:val="00FB77F8"/>
    <w:rsid w:val="00FC0616"/>
    <w:rsid w:val="00FC0BF9"/>
    <w:rsid w:val="00FC244D"/>
    <w:rsid w:val="00FC4F3C"/>
    <w:rsid w:val="00FC50C6"/>
    <w:rsid w:val="00FC57DD"/>
    <w:rsid w:val="00FC6413"/>
    <w:rsid w:val="00FC6471"/>
    <w:rsid w:val="00FC7884"/>
    <w:rsid w:val="00FD0766"/>
    <w:rsid w:val="00FD07C5"/>
    <w:rsid w:val="00FD4FD7"/>
    <w:rsid w:val="00FD5855"/>
    <w:rsid w:val="00FD5890"/>
    <w:rsid w:val="00FD6A5D"/>
    <w:rsid w:val="00FD6E87"/>
    <w:rsid w:val="00FD7E6B"/>
    <w:rsid w:val="00FE030B"/>
    <w:rsid w:val="00FE0CE6"/>
    <w:rsid w:val="00FE2CEB"/>
    <w:rsid w:val="00FE3300"/>
    <w:rsid w:val="00FE5128"/>
    <w:rsid w:val="00FE7776"/>
    <w:rsid w:val="00FF0929"/>
    <w:rsid w:val="00FF24C9"/>
    <w:rsid w:val="00FF3264"/>
    <w:rsid w:val="00FF43A9"/>
    <w:rsid w:val="00FF5451"/>
    <w:rsid w:val="00FF56C5"/>
    <w:rsid w:val="00FF6CEB"/>
    <w:rsid w:val="00FF720A"/>
    <w:rsid w:val="00FF785B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46DA"/>
    <w:rPr>
      <w:sz w:val="22"/>
    </w:rPr>
  </w:style>
  <w:style w:type="paragraph" w:styleId="Heading1">
    <w:name w:val="heading 1"/>
    <w:basedOn w:val="Normal"/>
    <w:next w:val="Normal"/>
    <w:qFormat/>
    <w:rsid w:val="004046DA"/>
    <w:pPr>
      <w:keepNext/>
      <w:spacing w:before="240" w:after="6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4046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27AA6"/>
    <w:pPr>
      <w:keepNext/>
      <w:outlineLvl w:val="2"/>
    </w:pPr>
    <w:rPr>
      <w:rFonts w:ascii="Arial" w:hAnsi="Arial" w:cs="Arial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2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2E799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E7998"/>
  </w:style>
  <w:style w:type="paragraph" w:styleId="Header">
    <w:name w:val="header"/>
    <w:basedOn w:val="Normal"/>
    <w:link w:val="HeaderChar"/>
    <w:rsid w:val="00C241DB"/>
    <w:pPr>
      <w:tabs>
        <w:tab w:val="center" w:pos="4320"/>
        <w:tab w:val="right" w:pos="8640"/>
      </w:tabs>
    </w:pPr>
    <w:rPr>
      <w:rFonts w:ascii="Arial" w:hAnsi="Arial"/>
      <w:sz w:val="20"/>
    </w:rPr>
  </w:style>
  <w:style w:type="character" w:customStyle="1" w:styleId="HeaderChar">
    <w:name w:val="Header Char"/>
    <w:link w:val="Header"/>
    <w:rsid w:val="00B44912"/>
    <w:rPr>
      <w:rFonts w:ascii="Arial" w:hAnsi="Arial"/>
    </w:rPr>
  </w:style>
  <w:style w:type="paragraph" w:styleId="BalloonText">
    <w:name w:val="Balloon Text"/>
    <w:basedOn w:val="Normal"/>
    <w:link w:val="BalloonTextChar"/>
    <w:rsid w:val="006E1A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E1A72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4F2AF7"/>
    <w:rPr>
      <w:sz w:val="16"/>
      <w:szCs w:val="16"/>
    </w:rPr>
  </w:style>
  <w:style w:type="paragraph" w:styleId="CommentText">
    <w:name w:val="annotation text"/>
    <w:basedOn w:val="Normal"/>
    <w:link w:val="CommentTextChar"/>
    <w:rsid w:val="004F2AF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F2AF7"/>
  </w:style>
  <w:style w:type="paragraph" w:styleId="CommentSubject">
    <w:name w:val="annotation subject"/>
    <w:basedOn w:val="CommentText"/>
    <w:next w:val="CommentText"/>
    <w:link w:val="CommentSubjectChar"/>
    <w:rsid w:val="004F2AF7"/>
    <w:rPr>
      <w:b/>
      <w:bCs/>
    </w:rPr>
  </w:style>
  <w:style w:type="character" w:customStyle="1" w:styleId="CommentSubjectChar">
    <w:name w:val="Comment Subject Char"/>
    <w:link w:val="CommentSubject"/>
    <w:rsid w:val="004F2AF7"/>
    <w:rPr>
      <w:b/>
      <w:bCs/>
    </w:rPr>
  </w:style>
  <w:style w:type="paragraph" w:styleId="ListParagraph">
    <w:name w:val="List Paragraph"/>
    <w:basedOn w:val="Normal"/>
    <w:uiPriority w:val="34"/>
    <w:qFormat/>
    <w:rsid w:val="0007669F"/>
    <w:pPr>
      <w:ind w:left="720"/>
    </w:pPr>
  </w:style>
  <w:style w:type="character" w:styleId="Hyperlink">
    <w:name w:val="Hyperlink"/>
    <w:basedOn w:val="DefaultParagraphFont"/>
    <w:uiPriority w:val="99"/>
    <w:unhideWhenUsed/>
    <w:rsid w:val="00F97B6E"/>
    <w:rPr>
      <w:color w:val="0000FF"/>
      <w:u w:val="single"/>
    </w:rPr>
  </w:style>
  <w:style w:type="character" w:styleId="FollowedHyperlink">
    <w:name w:val="FollowedHyperlink"/>
    <w:basedOn w:val="DefaultParagraphFont"/>
    <w:rsid w:val="004337A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46DA"/>
    <w:rPr>
      <w:sz w:val="22"/>
    </w:rPr>
  </w:style>
  <w:style w:type="paragraph" w:styleId="Heading1">
    <w:name w:val="heading 1"/>
    <w:basedOn w:val="Normal"/>
    <w:next w:val="Normal"/>
    <w:qFormat/>
    <w:rsid w:val="004046DA"/>
    <w:pPr>
      <w:keepNext/>
      <w:spacing w:before="240" w:after="6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4046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27AA6"/>
    <w:pPr>
      <w:keepNext/>
      <w:outlineLvl w:val="2"/>
    </w:pPr>
    <w:rPr>
      <w:rFonts w:ascii="Arial" w:hAnsi="Arial" w:cs="Arial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2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2E799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E7998"/>
  </w:style>
  <w:style w:type="paragraph" w:styleId="Header">
    <w:name w:val="header"/>
    <w:basedOn w:val="Normal"/>
    <w:link w:val="HeaderChar"/>
    <w:rsid w:val="00C241DB"/>
    <w:pPr>
      <w:tabs>
        <w:tab w:val="center" w:pos="4320"/>
        <w:tab w:val="right" w:pos="8640"/>
      </w:tabs>
    </w:pPr>
    <w:rPr>
      <w:rFonts w:ascii="Arial" w:hAnsi="Arial"/>
      <w:sz w:val="20"/>
    </w:rPr>
  </w:style>
  <w:style w:type="character" w:customStyle="1" w:styleId="HeaderChar">
    <w:name w:val="Header Char"/>
    <w:link w:val="Header"/>
    <w:rsid w:val="00B44912"/>
    <w:rPr>
      <w:rFonts w:ascii="Arial" w:hAnsi="Arial"/>
    </w:rPr>
  </w:style>
  <w:style w:type="paragraph" w:styleId="BalloonText">
    <w:name w:val="Balloon Text"/>
    <w:basedOn w:val="Normal"/>
    <w:link w:val="BalloonTextChar"/>
    <w:rsid w:val="006E1A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E1A72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4F2AF7"/>
    <w:rPr>
      <w:sz w:val="16"/>
      <w:szCs w:val="16"/>
    </w:rPr>
  </w:style>
  <w:style w:type="paragraph" w:styleId="CommentText">
    <w:name w:val="annotation text"/>
    <w:basedOn w:val="Normal"/>
    <w:link w:val="CommentTextChar"/>
    <w:rsid w:val="004F2AF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F2AF7"/>
  </w:style>
  <w:style w:type="paragraph" w:styleId="CommentSubject">
    <w:name w:val="annotation subject"/>
    <w:basedOn w:val="CommentText"/>
    <w:next w:val="CommentText"/>
    <w:link w:val="CommentSubjectChar"/>
    <w:rsid w:val="004F2AF7"/>
    <w:rPr>
      <w:b/>
      <w:bCs/>
    </w:rPr>
  </w:style>
  <w:style w:type="character" w:customStyle="1" w:styleId="CommentSubjectChar">
    <w:name w:val="Comment Subject Char"/>
    <w:link w:val="CommentSubject"/>
    <w:rsid w:val="004F2AF7"/>
    <w:rPr>
      <w:b/>
      <w:bCs/>
    </w:rPr>
  </w:style>
  <w:style w:type="paragraph" w:styleId="ListParagraph">
    <w:name w:val="List Paragraph"/>
    <w:basedOn w:val="Normal"/>
    <w:uiPriority w:val="34"/>
    <w:qFormat/>
    <w:rsid w:val="0007669F"/>
    <w:pPr>
      <w:ind w:left="720"/>
    </w:pPr>
  </w:style>
  <w:style w:type="character" w:styleId="Hyperlink">
    <w:name w:val="Hyperlink"/>
    <w:basedOn w:val="DefaultParagraphFont"/>
    <w:uiPriority w:val="99"/>
    <w:unhideWhenUsed/>
    <w:rsid w:val="00F97B6E"/>
    <w:rPr>
      <w:color w:val="0000FF"/>
      <w:u w:val="single"/>
    </w:rPr>
  </w:style>
  <w:style w:type="character" w:styleId="FollowedHyperlink">
    <w:name w:val="FollowedHyperlink"/>
    <w:basedOn w:val="DefaultParagraphFont"/>
    <w:rsid w:val="004337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hyperlink" Target="https://emergency.cdc.gov/preparedness/kit/water/" TargetMode="External"/><Relationship Id="rId23" Type="http://schemas.openxmlformats.org/officeDocument/2006/relationships/customXml" Target="../customXml/item5.xm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oleObject" Target="embeddings/oleObject3.bin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8F8BEEF9F5A943984314B33BAED9E2" ma:contentTypeVersion="3" ma:contentTypeDescription="Create a new document." ma:contentTypeScope="" ma:versionID="6d8424f3a315cc0c71efd3d1585cb4aa">
  <xsd:schema xmlns:xsd="http://www.w3.org/2001/XMLSchema" xmlns:xs="http://www.w3.org/2001/XMLSchema" xmlns:p="http://schemas.microsoft.com/office/2006/metadata/properties" xmlns:ns1="http://schemas.microsoft.com/sharepoint/v3" xmlns:ns2="bb65cc95-6d4e-4879-a879-9838761499af" xmlns:ns3="c958fb03-f876-4f0c-bcc0-cea7335ef6e5" targetNamespace="http://schemas.microsoft.com/office/2006/metadata/properties" ma:root="true" ma:fieldsID="09d8ffd9f38442d7771bb2bb05e13775" ns1:_="" ns2:_="" ns3:_="">
    <xsd:import namespace="http://schemas.microsoft.com/sharepoint/v3"/>
    <xsd:import namespace="bb65cc95-6d4e-4879-a879-9838761499af"/>
    <xsd:import namespace="c958fb03-f876-4f0c-bcc0-cea7335ef6e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5cc95-6d4e-4879-a879-9838761499a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58fb03-f876-4f0c-bcc0-cea7335ef6e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151045-2D2A-4CB1-97D2-8687CA119D7C}"/>
</file>

<file path=customXml/itemProps2.xml><?xml version="1.0" encoding="utf-8"?>
<ds:datastoreItem xmlns:ds="http://schemas.openxmlformats.org/officeDocument/2006/customXml" ds:itemID="{26A8906E-DB92-42B5-BD4D-E7474AAA2CD1}"/>
</file>

<file path=customXml/itemProps3.xml><?xml version="1.0" encoding="utf-8"?>
<ds:datastoreItem xmlns:ds="http://schemas.openxmlformats.org/officeDocument/2006/customXml" ds:itemID="{284A273D-985B-4892-9812-AE9620E2D5D5}"/>
</file>

<file path=customXml/itemProps4.xml><?xml version="1.0" encoding="utf-8"?>
<ds:datastoreItem xmlns:ds="http://schemas.openxmlformats.org/officeDocument/2006/customXml" ds:itemID="{EC2353F5-8AFD-4083-8ABB-3E43FF7A78A1}"/>
</file>

<file path=customXml/itemProps5.xml><?xml version="1.0" encoding="utf-8"?>
<ds:datastoreItem xmlns:ds="http://schemas.openxmlformats.org/officeDocument/2006/customXml" ds:itemID="{BF8E8FEC-5DB4-4968-B7FA-1223CCDFC9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467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WDVA</Company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Voeck, Stuart</dc:creator>
  <cp:lastModifiedBy>Lemke, Erin</cp:lastModifiedBy>
  <cp:revision>7</cp:revision>
  <dcterms:created xsi:type="dcterms:W3CDTF">2017-05-26T11:37:00Z</dcterms:created>
  <dcterms:modified xsi:type="dcterms:W3CDTF">2017-11-06T16:34:00Z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0x0101004A8F8BEEF9F5A943984314B33BAED9E2</vt:lpwstr>
  </property>
</Properties>
</file>