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B6" w:rsidRDefault="006D7198" w:rsidP="00FE48B1">
      <w:pPr>
        <w:spacing w:after="120"/>
        <w:rPr>
          <w:b/>
        </w:rPr>
      </w:pPr>
      <w:bookmarkStart w:id="0" w:name="_GoBack"/>
      <w:bookmarkEnd w:id="0"/>
      <w:r>
        <w:rPr>
          <w:b/>
        </w:rPr>
        <w:t>Applies To:</w:t>
      </w:r>
    </w:p>
    <w:p w:rsidR="00223074" w:rsidRPr="00223074" w:rsidRDefault="00DE5C59" w:rsidP="00223074">
      <w:pPr>
        <w:pStyle w:val="ListParagraph"/>
        <w:numPr>
          <w:ilvl w:val="0"/>
          <w:numId w:val="3"/>
        </w:numPr>
        <w:spacing w:after="120"/>
        <w:rPr>
          <w:b/>
        </w:rPr>
      </w:pPr>
      <w:r>
        <w:t>Assigned personnel during an emergency</w:t>
      </w:r>
      <w:r w:rsidR="00580160">
        <w:t xml:space="preserve"> or disaster</w:t>
      </w:r>
    </w:p>
    <w:p w:rsidR="00223074" w:rsidRDefault="00DE5C59" w:rsidP="00DE5C59">
      <w:pPr>
        <w:spacing w:after="120"/>
        <w:rPr>
          <w:b/>
          <w:bCs/>
        </w:rPr>
      </w:pPr>
      <w:r>
        <w:rPr>
          <w:b/>
          <w:bCs/>
        </w:rPr>
        <w:t>Definitions:</w:t>
      </w:r>
    </w:p>
    <w:p w:rsidR="00580160" w:rsidRDefault="00580160" w:rsidP="00DE5C59">
      <w:pPr>
        <w:pStyle w:val="ListBullet"/>
        <w:numPr>
          <w:ilvl w:val="0"/>
          <w:numId w:val="3"/>
        </w:numPr>
        <w:jc w:val="both"/>
        <w:rPr>
          <w:rStyle w:val="List3Char"/>
          <w:rFonts w:ascii="Times New Roman" w:hAnsi="Times New Roman"/>
          <w:sz w:val="22"/>
          <w:szCs w:val="22"/>
        </w:rPr>
      </w:pPr>
      <w:r>
        <w:rPr>
          <w:rStyle w:val="List3Char"/>
          <w:rFonts w:ascii="Times New Roman" w:hAnsi="Times New Roman"/>
          <w:b/>
          <w:sz w:val="22"/>
          <w:szCs w:val="22"/>
          <w:u w:val="single"/>
        </w:rPr>
        <w:t>Emergency</w:t>
      </w:r>
      <w:r>
        <w:rPr>
          <w:rStyle w:val="List3Char"/>
          <w:rFonts w:ascii="Times New Roman" w:hAnsi="Times New Roman"/>
          <w:sz w:val="22"/>
          <w:szCs w:val="22"/>
        </w:rPr>
        <w:t>:</w:t>
      </w:r>
      <w:r w:rsidR="002155BA">
        <w:rPr>
          <w:rStyle w:val="List3Char"/>
          <w:rFonts w:ascii="Times New Roman" w:hAnsi="Times New Roman"/>
          <w:sz w:val="22"/>
          <w:szCs w:val="22"/>
        </w:rPr>
        <w:t xml:space="preserve"> An unexpected serious occurrence that may cause a great number of injuries.</w:t>
      </w:r>
    </w:p>
    <w:p w:rsidR="00580160" w:rsidRPr="00580160" w:rsidRDefault="00580160" w:rsidP="00DE5C59">
      <w:pPr>
        <w:pStyle w:val="ListBullet"/>
        <w:numPr>
          <w:ilvl w:val="0"/>
          <w:numId w:val="3"/>
        </w:numPr>
        <w:jc w:val="both"/>
        <w:rPr>
          <w:rStyle w:val="List3Char"/>
          <w:rFonts w:ascii="Times New Roman" w:hAnsi="Times New Roman"/>
          <w:sz w:val="22"/>
          <w:szCs w:val="22"/>
        </w:rPr>
      </w:pPr>
      <w:r>
        <w:rPr>
          <w:rStyle w:val="List3Char"/>
          <w:rFonts w:ascii="Times New Roman" w:hAnsi="Times New Roman"/>
          <w:b/>
          <w:sz w:val="22"/>
          <w:szCs w:val="22"/>
          <w:u w:val="single"/>
        </w:rPr>
        <w:t>Disaster</w:t>
      </w:r>
      <w:r w:rsidRPr="00580160">
        <w:rPr>
          <w:rStyle w:val="List3Char"/>
          <w:rFonts w:ascii="Times New Roman" w:hAnsi="Times New Roman"/>
          <w:sz w:val="22"/>
          <w:szCs w:val="22"/>
        </w:rPr>
        <w:t>:</w:t>
      </w:r>
      <w:r>
        <w:rPr>
          <w:rStyle w:val="List3Char"/>
          <w:rFonts w:ascii="Times New Roman" w:hAnsi="Times New Roman"/>
          <w:sz w:val="22"/>
          <w:szCs w:val="22"/>
        </w:rPr>
        <w:t xml:space="preserve"> A natural or manmade event that suddenly or significantly disrupts normal community function and causes concern for the safety, property, and lives of the citizens. A disaster is present when needs exceeds resources.</w:t>
      </w:r>
    </w:p>
    <w:p w:rsidR="00DE5C59" w:rsidRDefault="00DE5C59" w:rsidP="00DE5C59">
      <w:pPr>
        <w:pStyle w:val="ListBullet"/>
        <w:numPr>
          <w:ilvl w:val="0"/>
          <w:numId w:val="3"/>
        </w:numPr>
        <w:jc w:val="both"/>
        <w:rPr>
          <w:rStyle w:val="List3Char"/>
          <w:rFonts w:ascii="Times New Roman" w:hAnsi="Times New Roman"/>
          <w:sz w:val="22"/>
          <w:szCs w:val="22"/>
        </w:rPr>
      </w:pPr>
      <w:r w:rsidRPr="00450F6B">
        <w:rPr>
          <w:rStyle w:val="List3Char"/>
          <w:rFonts w:ascii="Times New Roman" w:hAnsi="Times New Roman"/>
          <w:b/>
          <w:sz w:val="22"/>
          <w:szCs w:val="22"/>
          <w:u w:val="single"/>
        </w:rPr>
        <w:t>Triage:</w:t>
      </w:r>
      <w:r w:rsidRPr="001A213A">
        <w:rPr>
          <w:rStyle w:val="List3Char"/>
          <w:rFonts w:ascii="Arial" w:hAnsi="Arial" w:cs="Arial"/>
          <w:sz w:val="22"/>
          <w:szCs w:val="22"/>
        </w:rPr>
        <w:t xml:space="preserve"> </w:t>
      </w:r>
      <w:r w:rsidRPr="00450F6B">
        <w:rPr>
          <w:rStyle w:val="List3Char"/>
          <w:rFonts w:ascii="Times New Roman" w:hAnsi="Times New Roman"/>
          <w:sz w:val="22"/>
          <w:szCs w:val="22"/>
        </w:rPr>
        <w:t>The screening and classification of sick or injured persons during a disaster to determine priority needs for efficient use of medical manpower, equipment, and facilities and to determine the priority of treatment.</w:t>
      </w:r>
    </w:p>
    <w:p w:rsidR="00580160" w:rsidRPr="00A47D79" w:rsidRDefault="00580160" w:rsidP="00580160">
      <w:pPr>
        <w:pStyle w:val="ListBullet"/>
        <w:numPr>
          <w:ilvl w:val="1"/>
          <w:numId w:val="3"/>
        </w:numPr>
        <w:jc w:val="both"/>
        <w:rPr>
          <w:rFonts w:ascii="Times New Roman" w:hAnsi="Times New Roman"/>
          <w:sz w:val="22"/>
          <w:szCs w:val="22"/>
        </w:rPr>
      </w:pPr>
      <w:r>
        <w:rPr>
          <w:rStyle w:val="List3Char"/>
          <w:rFonts w:ascii="Times New Roman" w:hAnsi="Times New Roman"/>
          <w:b/>
          <w:sz w:val="22"/>
          <w:szCs w:val="22"/>
          <w:u w:val="single"/>
        </w:rPr>
        <w:t xml:space="preserve">MASS </w:t>
      </w:r>
      <w:r w:rsidR="00A47D79">
        <w:rPr>
          <w:rStyle w:val="List3Char"/>
          <w:rFonts w:ascii="Times New Roman" w:hAnsi="Times New Roman"/>
          <w:b/>
          <w:sz w:val="22"/>
          <w:szCs w:val="22"/>
          <w:u w:val="single"/>
        </w:rPr>
        <w:t>triage:</w:t>
      </w:r>
      <w:r w:rsidR="00A47D79">
        <w:rPr>
          <w:rFonts w:ascii="Times New Roman" w:hAnsi="Times New Roman"/>
          <w:sz w:val="22"/>
          <w:szCs w:val="22"/>
        </w:rPr>
        <w:t xml:space="preserve"> Divides patients into triage categories </w:t>
      </w:r>
      <w:r w:rsidR="00A47D79">
        <w:rPr>
          <w:rFonts w:ascii="Times New Roman" w:hAnsi="Times New Roman"/>
          <w:b/>
          <w:sz w:val="22"/>
          <w:szCs w:val="22"/>
        </w:rPr>
        <w:t>based on their ability to move.</w:t>
      </w:r>
    </w:p>
    <w:p w:rsidR="00A47D79" w:rsidRPr="00A47D79" w:rsidRDefault="00A47D79" w:rsidP="00580160">
      <w:pPr>
        <w:pStyle w:val="ListBullet"/>
        <w:numPr>
          <w:ilvl w:val="1"/>
          <w:numId w:val="3"/>
        </w:numPr>
        <w:jc w:val="both"/>
        <w:rPr>
          <w:rStyle w:val="List3Char"/>
          <w:rFonts w:ascii="Times New Roman" w:hAnsi="Times New Roman"/>
          <w:sz w:val="22"/>
          <w:szCs w:val="22"/>
        </w:rPr>
      </w:pPr>
      <w:r>
        <w:rPr>
          <w:rStyle w:val="List3Char"/>
          <w:rFonts w:ascii="Times New Roman" w:hAnsi="Times New Roman"/>
          <w:b/>
          <w:sz w:val="22"/>
          <w:szCs w:val="22"/>
          <w:u w:val="single"/>
        </w:rPr>
        <w:t>S.T.A.R.T</w:t>
      </w:r>
      <w:r w:rsidR="00A300DF">
        <w:rPr>
          <w:rStyle w:val="List3Char"/>
          <w:rFonts w:ascii="Times New Roman" w:hAnsi="Times New Roman"/>
          <w:b/>
          <w:sz w:val="22"/>
          <w:szCs w:val="22"/>
          <w:u w:val="single"/>
        </w:rPr>
        <w:t>.</w:t>
      </w:r>
      <w:r>
        <w:rPr>
          <w:rStyle w:val="List3Char"/>
          <w:rFonts w:ascii="Times New Roman" w:hAnsi="Times New Roman"/>
          <w:b/>
          <w:sz w:val="22"/>
          <w:szCs w:val="22"/>
          <w:u w:val="single"/>
        </w:rPr>
        <w:t xml:space="preserve"> triage: </w:t>
      </w:r>
      <w:r>
        <w:rPr>
          <w:rStyle w:val="List3Char"/>
          <w:rFonts w:ascii="Times New Roman" w:hAnsi="Times New Roman"/>
          <w:b/>
          <w:sz w:val="22"/>
          <w:szCs w:val="22"/>
        </w:rPr>
        <w:t>Determines the severity of injuries.</w:t>
      </w:r>
    </w:p>
    <w:p w:rsidR="00A47D79" w:rsidRPr="00DE5C59" w:rsidRDefault="00A47D79" w:rsidP="00580160">
      <w:pPr>
        <w:pStyle w:val="ListBullet"/>
        <w:numPr>
          <w:ilvl w:val="1"/>
          <w:numId w:val="3"/>
        </w:numPr>
        <w:jc w:val="both"/>
        <w:rPr>
          <w:rFonts w:ascii="Times New Roman" w:hAnsi="Times New Roman"/>
          <w:sz w:val="22"/>
          <w:szCs w:val="22"/>
        </w:rPr>
      </w:pPr>
      <w:r>
        <w:rPr>
          <w:rStyle w:val="List3Char"/>
          <w:rFonts w:ascii="Times New Roman" w:hAnsi="Times New Roman"/>
          <w:b/>
          <w:sz w:val="22"/>
          <w:szCs w:val="22"/>
          <w:u w:val="single"/>
        </w:rPr>
        <w:t>Advanced triage:</w:t>
      </w:r>
      <w:r>
        <w:rPr>
          <w:rFonts w:ascii="Times New Roman" w:hAnsi="Times New Roman"/>
          <w:sz w:val="22"/>
          <w:szCs w:val="22"/>
        </w:rPr>
        <w:t xml:space="preserve"> more fully assess injury priorities.</w:t>
      </w:r>
    </w:p>
    <w:p w:rsidR="00DE5C59" w:rsidRPr="00DE5C59" w:rsidRDefault="00DE5C59" w:rsidP="00DE5C59">
      <w:pPr>
        <w:pStyle w:val="ListParagraph"/>
        <w:numPr>
          <w:ilvl w:val="0"/>
          <w:numId w:val="3"/>
        </w:numPr>
        <w:spacing w:after="120"/>
        <w:rPr>
          <w:b/>
          <w:bCs/>
        </w:rPr>
      </w:pPr>
      <w:r w:rsidRPr="00580160">
        <w:rPr>
          <w:b/>
          <w:bCs/>
          <w:u w:val="single"/>
        </w:rPr>
        <w:t>Triage tags</w:t>
      </w:r>
      <w:r>
        <w:rPr>
          <w:b/>
          <w:bCs/>
        </w:rPr>
        <w:t>:</w:t>
      </w:r>
      <w:r w:rsidR="00B14D97">
        <w:rPr>
          <w:b/>
          <w:bCs/>
        </w:rPr>
        <w:t xml:space="preserve"> (bracelet)</w:t>
      </w:r>
    </w:p>
    <w:p w:rsidR="00DE5C59" w:rsidRPr="00173A74" w:rsidRDefault="00DE5C59" w:rsidP="001735DE">
      <w:pPr>
        <w:numPr>
          <w:ilvl w:val="2"/>
          <w:numId w:val="3"/>
        </w:numPr>
        <w:ind w:left="1260" w:hanging="540"/>
        <w:rPr>
          <w:rStyle w:val="List3Char"/>
          <w:szCs w:val="22"/>
        </w:rPr>
      </w:pPr>
      <w:r w:rsidRPr="00173A74">
        <w:rPr>
          <w:rStyle w:val="List3Char"/>
          <w:b/>
          <w:color w:val="00FF00"/>
          <w:szCs w:val="22"/>
          <w:highlight w:val="black"/>
        </w:rPr>
        <w:t>GREEN</w:t>
      </w:r>
      <w:r w:rsidRPr="00173A74">
        <w:rPr>
          <w:rStyle w:val="List3Char"/>
          <w:szCs w:val="22"/>
        </w:rPr>
        <w:t xml:space="preserve"> ambulatory members</w:t>
      </w:r>
      <w:r w:rsidR="005572D8" w:rsidRPr="00173A74">
        <w:rPr>
          <w:rStyle w:val="List3Char"/>
          <w:szCs w:val="22"/>
        </w:rPr>
        <w:t xml:space="preserve"> with minor injuries, can wait</w:t>
      </w:r>
    </w:p>
    <w:p w:rsidR="00DE5C59" w:rsidRPr="00173A74" w:rsidRDefault="00DE5C59" w:rsidP="001735DE">
      <w:pPr>
        <w:numPr>
          <w:ilvl w:val="2"/>
          <w:numId w:val="3"/>
        </w:numPr>
        <w:ind w:left="1260" w:hanging="540"/>
        <w:rPr>
          <w:rStyle w:val="List3Char"/>
          <w:szCs w:val="22"/>
        </w:rPr>
      </w:pPr>
      <w:r w:rsidRPr="00173A74">
        <w:rPr>
          <w:rStyle w:val="List3Char"/>
          <w:b/>
          <w:color w:val="FFFF00"/>
          <w:szCs w:val="22"/>
          <w:highlight w:val="black"/>
        </w:rPr>
        <w:t>YELLOW</w:t>
      </w:r>
      <w:r w:rsidRPr="00173A74">
        <w:rPr>
          <w:rStyle w:val="List3Char"/>
          <w:szCs w:val="22"/>
        </w:rPr>
        <w:t xml:space="preserve"> members whose care can be delayed</w:t>
      </w:r>
    </w:p>
    <w:p w:rsidR="00DE5C59" w:rsidRDefault="00DE5C59" w:rsidP="001735DE">
      <w:pPr>
        <w:numPr>
          <w:ilvl w:val="2"/>
          <w:numId w:val="3"/>
        </w:numPr>
        <w:ind w:left="1260" w:hanging="540"/>
        <w:rPr>
          <w:rStyle w:val="List3Char"/>
          <w:szCs w:val="22"/>
        </w:rPr>
      </w:pPr>
      <w:r w:rsidRPr="00173A74">
        <w:rPr>
          <w:rStyle w:val="List3Char"/>
          <w:b/>
          <w:color w:val="FF0000"/>
          <w:szCs w:val="22"/>
          <w:highlight w:val="black"/>
        </w:rPr>
        <w:t>RED</w:t>
      </w:r>
      <w:r w:rsidRPr="00173A74">
        <w:rPr>
          <w:rStyle w:val="List3Char"/>
          <w:szCs w:val="22"/>
        </w:rPr>
        <w:t xml:space="preserve"> me</w:t>
      </w:r>
      <w:r w:rsidRPr="00CD47E3">
        <w:rPr>
          <w:rStyle w:val="List3Char"/>
          <w:szCs w:val="22"/>
        </w:rPr>
        <w:t>mbers in need of immediate care</w:t>
      </w:r>
    </w:p>
    <w:p w:rsidR="00DE5C59" w:rsidRDefault="00DE5C59" w:rsidP="001735DE">
      <w:pPr>
        <w:numPr>
          <w:ilvl w:val="2"/>
          <w:numId w:val="3"/>
        </w:numPr>
        <w:ind w:left="1260" w:hanging="540"/>
        <w:rPr>
          <w:rStyle w:val="List3Char"/>
          <w:szCs w:val="22"/>
        </w:rPr>
      </w:pPr>
      <w:r w:rsidRPr="00CD47E3">
        <w:rPr>
          <w:rStyle w:val="List3Char"/>
          <w:b/>
          <w:szCs w:val="22"/>
          <w:highlight w:val="lightGray"/>
        </w:rPr>
        <w:t>BLACK</w:t>
      </w:r>
      <w:r w:rsidRPr="00CD47E3">
        <w:rPr>
          <w:rStyle w:val="List3Char"/>
          <w:szCs w:val="22"/>
        </w:rPr>
        <w:t xml:space="preserve"> those members that are deceased or expectant.</w:t>
      </w:r>
    </w:p>
    <w:p w:rsidR="001735DE" w:rsidRPr="00DE5C59" w:rsidRDefault="001735DE" w:rsidP="001735DE">
      <w:pPr>
        <w:rPr>
          <w:rFonts w:ascii="CG Times" w:hAnsi="CG Times"/>
          <w:szCs w:val="22"/>
        </w:rPr>
      </w:pPr>
    </w:p>
    <w:p w:rsidR="00E27AA6" w:rsidRDefault="005842E2" w:rsidP="00FE48B1">
      <w:pPr>
        <w:pStyle w:val="Heading3"/>
        <w:spacing w:after="120"/>
      </w:pPr>
      <w:r>
        <w:t>Policy</w:t>
      </w:r>
      <w:r w:rsidR="006D7198">
        <w:t>:</w:t>
      </w:r>
    </w:p>
    <w:p w:rsidR="00956269" w:rsidRPr="00956269" w:rsidRDefault="00956269" w:rsidP="001735DE">
      <w:pPr>
        <w:numPr>
          <w:ilvl w:val="0"/>
          <w:numId w:val="6"/>
        </w:numPr>
      </w:pPr>
      <w:r>
        <w:t>The triage/treatment team shall do the most good for the most victims.</w:t>
      </w:r>
    </w:p>
    <w:p w:rsidR="00223074" w:rsidRPr="00DE5C59" w:rsidRDefault="00B14D97" w:rsidP="001735DE">
      <w:pPr>
        <w:numPr>
          <w:ilvl w:val="0"/>
          <w:numId w:val="6"/>
        </w:numPr>
      </w:pPr>
      <w:r>
        <w:rPr>
          <w:szCs w:val="22"/>
        </w:rPr>
        <w:t>The triage/</w:t>
      </w:r>
      <w:r w:rsidR="00DE5C59" w:rsidRPr="00DE5C59">
        <w:rPr>
          <w:szCs w:val="22"/>
        </w:rPr>
        <w:t xml:space="preserve">treatment </w:t>
      </w:r>
      <w:r w:rsidR="00F915B7">
        <w:rPr>
          <w:szCs w:val="22"/>
        </w:rPr>
        <w:t>team</w:t>
      </w:r>
      <w:r w:rsidR="00DE5C59" w:rsidRPr="00DE5C59">
        <w:rPr>
          <w:szCs w:val="22"/>
        </w:rPr>
        <w:t xml:space="preserve">’s responsibility </w:t>
      </w:r>
      <w:r w:rsidR="00DE5C59">
        <w:rPr>
          <w:szCs w:val="22"/>
        </w:rPr>
        <w:t>shall be</w:t>
      </w:r>
      <w:r w:rsidR="00DE5C59" w:rsidRPr="00DE5C59">
        <w:rPr>
          <w:szCs w:val="22"/>
        </w:rPr>
        <w:t xml:space="preserve"> to triage and begin initial treatment of the victims.</w:t>
      </w:r>
    </w:p>
    <w:p w:rsidR="001735DE" w:rsidRPr="00CD47E3" w:rsidRDefault="001735DE" w:rsidP="001735DE">
      <w:pPr>
        <w:numPr>
          <w:ilvl w:val="1"/>
          <w:numId w:val="6"/>
        </w:numPr>
        <w:ind w:left="360"/>
        <w:rPr>
          <w:rStyle w:val="List3Char"/>
          <w:szCs w:val="22"/>
        </w:rPr>
      </w:pPr>
      <w:r w:rsidRPr="00CD47E3">
        <w:rPr>
          <w:rStyle w:val="List3Char"/>
          <w:szCs w:val="22"/>
        </w:rPr>
        <w:t xml:space="preserve">The member </w:t>
      </w:r>
      <w:r>
        <w:rPr>
          <w:rStyle w:val="List3Char"/>
          <w:szCs w:val="22"/>
        </w:rPr>
        <w:t xml:space="preserve">shall be </w:t>
      </w:r>
      <w:r w:rsidRPr="00CD47E3">
        <w:rPr>
          <w:rStyle w:val="List3Char"/>
          <w:szCs w:val="22"/>
        </w:rPr>
        <w:t xml:space="preserve">triaged </w:t>
      </w:r>
      <w:r w:rsidR="00F915B7">
        <w:rPr>
          <w:rStyle w:val="List3Char"/>
          <w:szCs w:val="22"/>
        </w:rPr>
        <w:t xml:space="preserve">initially </w:t>
      </w:r>
      <w:r w:rsidRPr="00CD47E3">
        <w:rPr>
          <w:rStyle w:val="List3Char"/>
          <w:szCs w:val="22"/>
        </w:rPr>
        <w:t xml:space="preserve">according to </w:t>
      </w:r>
      <w:r w:rsidR="00F915B7">
        <w:rPr>
          <w:rStyle w:val="List3Char"/>
          <w:szCs w:val="22"/>
        </w:rPr>
        <w:t xml:space="preserve">their ability to move (ambulatory vs. non-ambulatory) then by </w:t>
      </w:r>
      <w:r w:rsidRPr="00CD47E3">
        <w:rPr>
          <w:rStyle w:val="List3Char"/>
          <w:szCs w:val="22"/>
        </w:rPr>
        <w:t>a color code based on the member’s acuity</w:t>
      </w:r>
      <w:r w:rsidR="00F915B7">
        <w:rPr>
          <w:rStyle w:val="List3Char"/>
          <w:szCs w:val="22"/>
        </w:rPr>
        <w:t xml:space="preserve"> of illness or injury</w:t>
      </w:r>
      <w:r>
        <w:rPr>
          <w:rStyle w:val="List3Char"/>
          <w:szCs w:val="22"/>
        </w:rPr>
        <w:t>.</w:t>
      </w:r>
    </w:p>
    <w:p w:rsidR="00DE5C59" w:rsidRPr="00DE5C59" w:rsidRDefault="00DE5C59" w:rsidP="001735DE">
      <w:pPr>
        <w:numPr>
          <w:ilvl w:val="0"/>
          <w:numId w:val="6"/>
        </w:numPr>
      </w:pPr>
      <w:r w:rsidRPr="00DE5C59">
        <w:rPr>
          <w:szCs w:val="22"/>
        </w:rPr>
        <w:t>Victims sh</w:t>
      </w:r>
      <w:r>
        <w:rPr>
          <w:szCs w:val="22"/>
        </w:rPr>
        <w:t>all</w:t>
      </w:r>
      <w:r w:rsidRPr="00DE5C59">
        <w:rPr>
          <w:szCs w:val="22"/>
        </w:rPr>
        <w:t xml:space="preserve"> be stabilized and continually monitored until they are transported to a medical facility.</w:t>
      </w:r>
    </w:p>
    <w:p w:rsidR="00DE5C59" w:rsidRPr="00DE5C59" w:rsidRDefault="00DE5C59" w:rsidP="001735DE">
      <w:pPr>
        <w:numPr>
          <w:ilvl w:val="0"/>
          <w:numId w:val="6"/>
        </w:numPr>
      </w:pPr>
      <w:r w:rsidRPr="00DE5C59">
        <w:rPr>
          <w:szCs w:val="22"/>
        </w:rPr>
        <w:t>Separate areas sh</w:t>
      </w:r>
      <w:r>
        <w:rPr>
          <w:szCs w:val="22"/>
        </w:rPr>
        <w:t>all</w:t>
      </w:r>
      <w:r w:rsidRPr="00DE5C59">
        <w:rPr>
          <w:szCs w:val="22"/>
        </w:rPr>
        <w:t xml:space="preserve"> be maintained for high</w:t>
      </w:r>
      <w:r w:rsidR="00B14D97">
        <w:rPr>
          <w:szCs w:val="22"/>
        </w:rPr>
        <w:t>/immediate</w:t>
      </w:r>
      <w:r w:rsidRPr="00DE5C59">
        <w:rPr>
          <w:szCs w:val="22"/>
        </w:rPr>
        <w:t>, moderate</w:t>
      </w:r>
      <w:r w:rsidR="00B14D97">
        <w:rPr>
          <w:szCs w:val="22"/>
        </w:rPr>
        <w:t>/delayed</w:t>
      </w:r>
      <w:r w:rsidRPr="00DE5C59">
        <w:rPr>
          <w:szCs w:val="22"/>
        </w:rPr>
        <w:t>, and low</w:t>
      </w:r>
      <w:r w:rsidR="00B14D97">
        <w:rPr>
          <w:szCs w:val="22"/>
        </w:rPr>
        <w:t>/minimal</w:t>
      </w:r>
      <w:r w:rsidRPr="00DE5C59">
        <w:rPr>
          <w:szCs w:val="22"/>
        </w:rPr>
        <w:t xml:space="preserve"> priority cases.</w:t>
      </w:r>
    </w:p>
    <w:p w:rsidR="00B14D97" w:rsidRDefault="00DE5C59" w:rsidP="00B14D97">
      <w:pPr>
        <w:pStyle w:val="ListParagraph"/>
        <w:numPr>
          <w:ilvl w:val="0"/>
          <w:numId w:val="6"/>
        </w:numPr>
        <w:rPr>
          <w:szCs w:val="22"/>
        </w:rPr>
      </w:pPr>
      <w:r w:rsidRPr="00EF5570">
        <w:rPr>
          <w:szCs w:val="22"/>
        </w:rPr>
        <w:t xml:space="preserve">The treatment </w:t>
      </w:r>
      <w:r w:rsidR="00956269" w:rsidRPr="00EF5570">
        <w:rPr>
          <w:szCs w:val="22"/>
        </w:rPr>
        <w:t>team</w:t>
      </w:r>
      <w:r w:rsidRPr="00EF5570">
        <w:rPr>
          <w:szCs w:val="22"/>
        </w:rPr>
        <w:t xml:space="preserve"> </w:t>
      </w:r>
      <w:r w:rsidR="00956269" w:rsidRPr="00EF5570">
        <w:rPr>
          <w:szCs w:val="22"/>
        </w:rPr>
        <w:t>sha</w:t>
      </w:r>
      <w:r w:rsidRPr="00EF5570">
        <w:rPr>
          <w:szCs w:val="22"/>
        </w:rPr>
        <w:t>ll advise the transportation group leader of transportation needs and which victims should be removed first.</w:t>
      </w:r>
    </w:p>
    <w:p w:rsidR="00EF5570" w:rsidRPr="00EF5570" w:rsidRDefault="00EF5570" w:rsidP="00EF5570">
      <w:pPr>
        <w:pStyle w:val="ListParagraph"/>
        <w:numPr>
          <w:ilvl w:val="0"/>
          <w:numId w:val="6"/>
        </w:numPr>
        <w:rPr>
          <w:szCs w:val="22"/>
        </w:rPr>
      </w:pPr>
      <w:r w:rsidRPr="00EF5570">
        <w:rPr>
          <w:szCs w:val="22"/>
        </w:rPr>
        <w:t>The FIRST assessment that produces a RED tag</w:t>
      </w:r>
      <w:r>
        <w:rPr>
          <w:szCs w:val="22"/>
        </w:rPr>
        <w:t xml:space="preserve"> shall </w:t>
      </w:r>
      <w:r w:rsidRPr="00EF5570">
        <w:rPr>
          <w:szCs w:val="22"/>
        </w:rPr>
        <w:t xml:space="preserve">stop further assessment.  Only corrections of life-threatening problems should be managed during triage </w:t>
      </w:r>
      <w:r w:rsidR="00F915B7">
        <w:rPr>
          <w:szCs w:val="22"/>
        </w:rPr>
        <w:t xml:space="preserve">during a disaster </w:t>
      </w:r>
      <w:r w:rsidRPr="00EF5570">
        <w:rPr>
          <w:szCs w:val="22"/>
        </w:rPr>
        <w:t>(i.e. airway obstruction or severe bleeding).</w:t>
      </w:r>
    </w:p>
    <w:p w:rsidR="00EF5570" w:rsidRPr="00A2571B" w:rsidRDefault="00EF5570" w:rsidP="00A2571B">
      <w:pPr>
        <w:rPr>
          <w:szCs w:val="22"/>
        </w:rPr>
      </w:pPr>
    </w:p>
    <w:p w:rsidR="006A6704" w:rsidRDefault="006A6704" w:rsidP="001B2F38">
      <w:pPr>
        <w:pStyle w:val="Heading3"/>
        <w:spacing w:after="60"/>
      </w:pPr>
      <w:r>
        <w:t>Procedure</w:t>
      </w:r>
      <w:r w:rsidR="006D7198">
        <w:t>:</w:t>
      </w:r>
    </w:p>
    <w:p w:rsidR="007810EC" w:rsidRDefault="007810EC" w:rsidP="00F915B7">
      <w:pPr>
        <w:spacing w:after="120"/>
        <w:rPr>
          <w:b/>
        </w:rPr>
      </w:pPr>
      <w:r>
        <w:rPr>
          <w:b/>
        </w:rPr>
        <w:t>General set up</w:t>
      </w:r>
    </w:p>
    <w:p w:rsidR="007810EC" w:rsidRPr="007810EC" w:rsidRDefault="007810EC" w:rsidP="007810EC">
      <w:pPr>
        <w:pStyle w:val="ListParagraph"/>
        <w:numPr>
          <w:ilvl w:val="0"/>
          <w:numId w:val="22"/>
        </w:numPr>
        <w:ind w:left="360"/>
        <w:rPr>
          <w:szCs w:val="22"/>
        </w:rPr>
      </w:pPr>
      <w:r w:rsidRPr="007810EC">
        <w:rPr>
          <w:szCs w:val="22"/>
        </w:rPr>
        <w:t>When this function is activated, the Triage/ Treatment Team will be responsible for the following:</w:t>
      </w:r>
    </w:p>
    <w:p w:rsidR="007810EC" w:rsidRPr="00DE5C59" w:rsidRDefault="007810EC" w:rsidP="007810EC">
      <w:pPr>
        <w:pStyle w:val="ListParagraph"/>
        <w:numPr>
          <w:ilvl w:val="0"/>
          <w:numId w:val="11"/>
        </w:numPr>
        <w:ind w:left="720"/>
        <w:rPr>
          <w:szCs w:val="22"/>
        </w:rPr>
      </w:pPr>
      <w:r w:rsidRPr="00DE5C59">
        <w:rPr>
          <w:szCs w:val="22"/>
        </w:rPr>
        <w:t>Determine the resources needed to perform triage/treatment and advise EMS Command.</w:t>
      </w:r>
    </w:p>
    <w:p w:rsidR="007810EC" w:rsidRDefault="007810EC" w:rsidP="007810EC">
      <w:pPr>
        <w:pStyle w:val="ListParagraph"/>
        <w:numPr>
          <w:ilvl w:val="0"/>
          <w:numId w:val="11"/>
        </w:numPr>
        <w:ind w:left="720"/>
        <w:rPr>
          <w:szCs w:val="22"/>
        </w:rPr>
      </w:pPr>
      <w:r w:rsidRPr="00DE5C59">
        <w:rPr>
          <w:szCs w:val="22"/>
        </w:rPr>
        <w:t>Identify and establish suitable treatment areas for high</w:t>
      </w:r>
      <w:r>
        <w:rPr>
          <w:szCs w:val="22"/>
        </w:rPr>
        <w:t>/immediate</w:t>
      </w:r>
      <w:r w:rsidRPr="00DE5C59">
        <w:rPr>
          <w:szCs w:val="22"/>
        </w:rPr>
        <w:t>, moderate</w:t>
      </w:r>
      <w:r>
        <w:rPr>
          <w:szCs w:val="22"/>
        </w:rPr>
        <w:t>/delayed</w:t>
      </w:r>
      <w:r w:rsidRPr="00DE5C59">
        <w:rPr>
          <w:szCs w:val="22"/>
        </w:rPr>
        <w:t>, and low</w:t>
      </w:r>
      <w:r>
        <w:rPr>
          <w:szCs w:val="22"/>
        </w:rPr>
        <w:t>/minimal</w:t>
      </w:r>
      <w:r w:rsidR="00F915B7">
        <w:rPr>
          <w:szCs w:val="22"/>
        </w:rPr>
        <w:t xml:space="preserve"> priority victims.</w:t>
      </w:r>
    </w:p>
    <w:p w:rsidR="007810EC" w:rsidRDefault="007810EC" w:rsidP="007810EC">
      <w:pPr>
        <w:pStyle w:val="ListParagraph"/>
        <w:numPr>
          <w:ilvl w:val="1"/>
          <w:numId w:val="11"/>
        </w:numPr>
        <w:ind w:left="1080"/>
        <w:rPr>
          <w:szCs w:val="22"/>
        </w:rPr>
      </w:pPr>
      <w:r w:rsidRPr="00DE5C59">
        <w:rPr>
          <w:szCs w:val="22"/>
        </w:rPr>
        <w:t>Locate these areas near an easily accessible pick-up point for transport.</w:t>
      </w:r>
    </w:p>
    <w:p w:rsidR="007810EC" w:rsidRPr="009B7F0E" w:rsidRDefault="007810EC" w:rsidP="007810EC">
      <w:pPr>
        <w:pStyle w:val="ListParagraph"/>
        <w:numPr>
          <w:ilvl w:val="1"/>
          <w:numId w:val="11"/>
        </w:numPr>
        <w:ind w:left="1080"/>
        <w:rPr>
          <w:szCs w:val="22"/>
        </w:rPr>
      </w:pPr>
      <w:r w:rsidRPr="00DE5C59">
        <w:rPr>
          <w:szCs w:val="22"/>
        </w:rPr>
        <w:lastRenderedPageBreak/>
        <w:t>Advise Command of these areas.</w:t>
      </w:r>
    </w:p>
    <w:p w:rsidR="007810EC" w:rsidRPr="00DE5C59" w:rsidRDefault="007810EC" w:rsidP="00F915B7">
      <w:pPr>
        <w:pStyle w:val="ListParagraph"/>
        <w:numPr>
          <w:ilvl w:val="0"/>
          <w:numId w:val="11"/>
        </w:numPr>
        <w:spacing w:after="120"/>
        <w:ind w:left="720"/>
        <w:rPr>
          <w:szCs w:val="22"/>
        </w:rPr>
      </w:pPr>
      <w:r w:rsidRPr="00DE5C59">
        <w:rPr>
          <w:szCs w:val="22"/>
        </w:rPr>
        <w:t>Assign and coordinate resources to provide suitable treatment for victims.</w:t>
      </w:r>
    </w:p>
    <w:p w:rsidR="007810EC" w:rsidRPr="007810EC" w:rsidRDefault="007810EC" w:rsidP="00957FBF">
      <w:pPr>
        <w:rPr>
          <w:b/>
        </w:rPr>
      </w:pPr>
      <w:r>
        <w:rPr>
          <w:b/>
        </w:rPr>
        <w:t>Initiate Triage</w:t>
      </w:r>
      <w:r w:rsidR="00F915B7">
        <w:rPr>
          <w:b/>
        </w:rPr>
        <w:t xml:space="preserve"> during a Disaster</w:t>
      </w:r>
    </w:p>
    <w:p w:rsidR="00DD40F8" w:rsidRPr="00DD40F8" w:rsidRDefault="00DD40F8" w:rsidP="00957FBF">
      <w:pPr>
        <w:pStyle w:val="ListParagraph"/>
        <w:numPr>
          <w:ilvl w:val="0"/>
          <w:numId w:val="15"/>
        </w:numPr>
        <w:spacing w:before="120"/>
        <w:ind w:left="360"/>
        <w:rPr>
          <w:szCs w:val="22"/>
        </w:rPr>
      </w:pPr>
      <w:r w:rsidRPr="00DD40F8">
        <w:rPr>
          <w:szCs w:val="22"/>
        </w:rPr>
        <w:t>Initiate MASS triage (Move, Assess, Sort, &amp; Send) divides patients into triage categories based on their ability to move.</w:t>
      </w:r>
    </w:p>
    <w:p w:rsidR="00DD40F8" w:rsidRPr="00A409B8" w:rsidRDefault="00DD40F8" w:rsidP="00957FBF">
      <w:pPr>
        <w:pStyle w:val="ListParagraph"/>
        <w:numPr>
          <w:ilvl w:val="0"/>
          <w:numId w:val="15"/>
        </w:numPr>
        <w:ind w:left="360"/>
        <w:rPr>
          <w:szCs w:val="22"/>
        </w:rPr>
      </w:pPr>
      <w:r w:rsidRPr="00A409B8">
        <w:rPr>
          <w:b/>
          <w:szCs w:val="22"/>
          <w:u w:val="single"/>
        </w:rPr>
        <w:t>M</w:t>
      </w:r>
      <w:r w:rsidRPr="00A409B8">
        <w:rPr>
          <w:szCs w:val="22"/>
        </w:rPr>
        <w:t xml:space="preserve">ove: Announce “Everyone who can hear me and needs medical attention, please move to </w:t>
      </w:r>
      <w:r w:rsidR="00EF5570" w:rsidRPr="00A409B8">
        <w:rPr>
          <w:szCs w:val="22"/>
        </w:rPr>
        <w:t>(</w:t>
      </w:r>
      <w:r w:rsidRPr="00A409B8">
        <w:rPr>
          <w:szCs w:val="22"/>
        </w:rPr>
        <w:t>a designated</w:t>
      </w:r>
      <w:r w:rsidR="00EF5570" w:rsidRPr="00A409B8">
        <w:rPr>
          <w:szCs w:val="22"/>
        </w:rPr>
        <w:t>)</w:t>
      </w:r>
      <w:r w:rsidRPr="00A409B8">
        <w:rPr>
          <w:szCs w:val="22"/>
        </w:rPr>
        <w:t xml:space="preserve"> area now!”</w:t>
      </w:r>
    </w:p>
    <w:p w:rsidR="00EF5570" w:rsidRDefault="00A409B8" w:rsidP="00957FBF">
      <w:pPr>
        <w:pStyle w:val="ListParagraph"/>
        <w:numPr>
          <w:ilvl w:val="0"/>
          <w:numId w:val="15"/>
        </w:numPr>
        <w:ind w:left="360"/>
        <w:rPr>
          <w:szCs w:val="22"/>
        </w:rPr>
      </w:pPr>
      <w:r w:rsidRPr="00957FBF">
        <w:rPr>
          <w:b/>
          <w:u w:val="single"/>
        </w:rPr>
        <w:t>A</w:t>
      </w:r>
      <w:r w:rsidRPr="00957FBF">
        <w:t xml:space="preserve">ssess: </w:t>
      </w:r>
      <w:r w:rsidR="00EF5570" w:rsidRPr="00957FBF">
        <w:t>Based on the number of moved injured members, a designated group initiates the S.T.A.R.T.</w:t>
      </w:r>
      <w:r w:rsidR="00EF5570">
        <w:rPr>
          <w:szCs w:val="22"/>
        </w:rPr>
        <w:t xml:space="preserve"> triage. </w:t>
      </w:r>
      <w:r w:rsidR="00EF5570" w:rsidRPr="00EF5570">
        <w:rPr>
          <w:szCs w:val="22"/>
        </w:rPr>
        <w:t>S.T.A.R.T</w:t>
      </w:r>
      <w:r w:rsidR="00A300DF">
        <w:rPr>
          <w:szCs w:val="22"/>
        </w:rPr>
        <w:t>.</w:t>
      </w:r>
      <w:r w:rsidR="00EF5570" w:rsidRPr="00EF5570">
        <w:rPr>
          <w:szCs w:val="22"/>
        </w:rPr>
        <w:t xml:space="preserve"> triage: (Simple Triage &amp; Rapid Treatment) determines the severity of injuries.</w:t>
      </w:r>
    </w:p>
    <w:p w:rsidR="00877352" w:rsidRDefault="00EF5570" w:rsidP="00957FBF">
      <w:pPr>
        <w:pStyle w:val="ListParagraph"/>
        <w:numPr>
          <w:ilvl w:val="0"/>
          <w:numId w:val="16"/>
        </w:numPr>
        <w:ind w:left="720"/>
        <w:rPr>
          <w:szCs w:val="22"/>
        </w:rPr>
      </w:pPr>
      <w:r w:rsidRPr="00EF5570">
        <w:rPr>
          <w:szCs w:val="22"/>
        </w:rPr>
        <w:t>Initial patient assessment &amp; treatment should take less than 1 minute for each patient, 30 seconds is preferred.</w:t>
      </w:r>
    </w:p>
    <w:p w:rsidR="00EF5570" w:rsidRPr="00877352" w:rsidRDefault="00877352" w:rsidP="00957FBF">
      <w:pPr>
        <w:pStyle w:val="ListParagraph"/>
        <w:numPr>
          <w:ilvl w:val="0"/>
          <w:numId w:val="16"/>
        </w:numPr>
        <w:ind w:left="720"/>
        <w:rPr>
          <w:szCs w:val="22"/>
        </w:rPr>
      </w:pPr>
      <w:r w:rsidRPr="00DE5C59">
        <w:rPr>
          <w:szCs w:val="22"/>
        </w:rPr>
        <w:t xml:space="preserve">Determine transportation priorities. It may be possible to separate the slightly injured persons who are able to walk and locate them in </w:t>
      </w:r>
      <w:r w:rsidRPr="00877352">
        <w:rPr>
          <w:szCs w:val="22"/>
        </w:rPr>
        <w:t>an area easily accessible to buses or similar forms of transportation.</w:t>
      </w:r>
    </w:p>
    <w:p w:rsidR="00F418F0" w:rsidRDefault="00F418F0" w:rsidP="00957FBF">
      <w:pPr>
        <w:pStyle w:val="ListParagraph"/>
        <w:numPr>
          <w:ilvl w:val="0"/>
          <w:numId w:val="15"/>
        </w:numPr>
        <w:ind w:left="360"/>
        <w:rPr>
          <w:szCs w:val="22"/>
        </w:rPr>
      </w:pPr>
      <w:r>
        <w:rPr>
          <w:szCs w:val="22"/>
        </w:rPr>
        <w:t xml:space="preserve">A different designated group initiates the S.T.A.R.T. triage </w:t>
      </w:r>
      <w:r w:rsidRPr="00EF5570">
        <w:rPr>
          <w:szCs w:val="22"/>
        </w:rPr>
        <w:t xml:space="preserve">(Simple Triage &amp; Rapid Treatment) </w:t>
      </w:r>
      <w:r>
        <w:rPr>
          <w:szCs w:val="22"/>
        </w:rPr>
        <w:t>for the non</w:t>
      </w:r>
      <w:r w:rsidRPr="00EF5570">
        <w:rPr>
          <w:szCs w:val="22"/>
        </w:rPr>
        <w:t>-ambulatory “Everyone who</w:t>
      </w:r>
      <w:r w:rsidR="00E401D9">
        <w:rPr>
          <w:szCs w:val="22"/>
        </w:rPr>
        <w:t xml:space="preserve"> can raise an arm or leg</w:t>
      </w:r>
      <w:r w:rsidRPr="00DD40F8">
        <w:rPr>
          <w:szCs w:val="22"/>
        </w:rPr>
        <w:t xml:space="preserve">” </w:t>
      </w:r>
      <w:r w:rsidR="00E401D9">
        <w:rPr>
          <w:szCs w:val="22"/>
        </w:rPr>
        <w:t>are the next priority.</w:t>
      </w:r>
      <w:r w:rsidRPr="00DD40F8">
        <w:rPr>
          <w:szCs w:val="22"/>
        </w:rPr>
        <w:t xml:space="preserve"> </w:t>
      </w:r>
      <w:r>
        <w:rPr>
          <w:szCs w:val="22"/>
        </w:rPr>
        <w:t>(</w:t>
      </w:r>
      <w:r w:rsidRPr="00DD40F8">
        <w:rPr>
          <w:szCs w:val="22"/>
        </w:rPr>
        <w:t>Doing the most good for the most victims.</w:t>
      </w:r>
      <w:r>
        <w:rPr>
          <w:szCs w:val="22"/>
        </w:rPr>
        <w:t>)</w:t>
      </w:r>
    </w:p>
    <w:p w:rsidR="00F418F0" w:rsidRPr="00F418F0" w:rsidRDefault="00F418F0" w:rsidP="00957FBF">
      <w:pPr>
        <w:pStyle w:val="ListParagraph"/>
        <w:numPr>
          <w:ilvl w:val="0"/>
          <w:numId w:val="21"/>
        </w:numPr>
        <w:ind w:left="720"/>
        <w:rPr>
          <w:szCs w:val="22"/>
        </w:rPr>
      </w:pPr>
      <w:r w:rsidRPr="00F418F0">
        <w:rPr>
          <w:szCs w:val="22"/>
        </w:rPr>
        <w:t>Initial patient assessment &amp; treatment should take less than 1 minute for each patient, 30 seconds is preferred.</w:t>
      </w:r>
    </w:p>
    <w:p w:rsidR="00A409B8" w:rsidRDefault="00DD40F8" w:rsidP="00957FBF">
      <w:pPr>
        <w:pStyle w:val="ListParagraph"/>
        <w:numPr>
          <w:ilvl w:val="0"/>
          <w:numId w:val="15"/>
        </w:numPr>
        <w:ind w:left="360"/>
        <w:rPr>
          <w:rStyle w:val="List3Char"/>
          <w:szCs w:val="22"/>
        </w:rPr>
      </w:pPr>
      <w:r w:rsidRPr="00A409B8">
        <w:rPr>
          <w:b/>
          <w:szCs w:val="22"/>
          <w:u w:val="single"/>
        </w:rPr>
        <w:t>S</w:t>
      </w:r>
      <w:r w:rsidRPr="00F418F0">
        <w:rPr>
          <w:szCs w:val="22"/>
        </w:rPr>
        <w:t xml:space="preserve">ort: </w:t>
      </w:r>
      <w:r w:rsidR="00A409B8">
        <w:rPr>
          <w:szCs w:val="22"/>
        </w:rPr>
        <w:t xml:space="preserve">Transfer the injured to designated treatment areas based on </w:t>
      </w:r>
      <w:r w:rsidRPr="00F418F0">
        <w:rPr>
          <w:szCs w:val="22"/>
        </w:rPr>
        <w:t>colored tags</w:t>
      </w:r>
      <w:r w:rsidR="00A409B8">
        <w:rPr>
          <w:szCs w:val="22"/>
        </w:rPr>
        <w:t>.</w:t>
      </w:r>
      <w:r w:rsidRPr="00F418F0">
        <w:rPr>
          <w:szCs w:val="22"/>
        </w:rPr>
        <w:t xml:space="preserve"> Triage </w:t>
      </w:r>
      <w:r w:rsidR="00F418F0">
        <w:rPr>
          <w:szCs w:val="22"/>
        </w:rPr>
        <w:t>bracelet is applied</w:t>
      </w:r>
      <w:r w:rsidRPr="00F418F0">
        <w:rPr>
          <w:szCs w:val="22"/>
        </w:rPr>
        <w:t xml:space="preserve"> to an upper extremity, in a visible location preferably on the right wrist.</w:t>
      </w:r>
      <w:r w:rsidR="00A409B8">
        <w:rPr>
          <w:szCs w:val="22"/>
        </w:rPr>
        <w:t xml:space="preserve"> </w:t>
      </w:r>
      <w:r w:rsidR="00A409B8" w:rsidRPr="00B14D97">
        <w:rPr>
          <w:rStyle w:val="List3Char"/>
          <w:szCs w:val="22"/>
        </w:rPr>
        <w:t xml:space="preserve">The triage </w:t>
      </w:r>
      <w:r w:rsidR="00A409B8">
        <w:rPr>
          <w:rStyle w:val="List3Char"/>
          <w:szCs w:val="22"/>
        </w:rPr>
        <w:t>bracelet tag</w:t>
      </w:r>
      <w:r w:rsidR="00A409B8" w:rsidRPr="00B14D97">
        <w:rPr>
          <w:rStyle w:val="List3Char"/>
          <w:szCs w:val="22"/>
        </w:rPr>
        <w:t xml:space="preserve"> number is</w:t>
      </w:r>
      <w:r w:rsidR="00A409B8">
        <w:rPr>
          <w:rStyle w:val="List3Char"/>
          <w:szCs w:val="22"/>
        </w:rPr>
        <w:t xml:space="preserve"> also</w:t>
      </w:r>
      <w:r w:rsidR="00A409B8" w:rsidRPr="00B14D97">
        <w:rPr>
          <w:rStyle w:val="List3Char"/>
          <w:szCs w:val="22"/>
        </w:rPr>
        <w:t xml:space="preserve"> used to track members evacuated to </w:t>
      </w:r>
      <w:r w:rsidR="00A409B8">
        <w:rPr>
          <w:rStyle w:val="List3Char"/>
          <w:szCs w:val="22"/>
        </w:rPr>
        <w:t>a</w:t>
      </w:r>
      <w:r w:rsidR="00A409B8" w:rsidRPr="00B14D97">
        <w:rPr>
          <w:rStyle w:val="List3Char"/>
          <w:szCs w:val="22"/>
        </w:rPr>
        <w:t xml:space="preserve">lternative </w:t>
      </w:r>
      <w:r w:rsidR="00A409B8">
        <w:rPr>
          <w:rStyle w:val="List3Char"/>
          <w:szCs w:val="22"/>
        </w:rPr>
        <w:t>c</w:t>
      </w:r>
      <w:r w:rsidR="00A409B8" w:rsidRPr="00B14D97">
        <w:rPr>
          <w:rStyle w:val="List3Char"/>
          <w:szCs w:val="22"/>
        </w:rPr>
        <w:t xml:space="preserve">are </w:t>
      </w:r>
      <w:r w:rsidR="00A409B8">
        <w:rPr>
          <w:rStyle w:val="List3Char"/>
          <w:szCs w:val="22"/>
        </w:rPr>
        <w:t>s</w:t>
      </w:r>
      <w:r w:rsidR="00A409B8" w:rsidRPr="00B14D97">
        <w:rPr>
          <w:rStyle w:val="List3Char"/>
          <w:szCs w:val="22"/>
        </w:rPr>
        <w:t>ites.</w:t>
      </w:r>
    </w:p>
    <w:p w:rsidR="00E06009" w:rsidRPr="00E06009" w:rsidRDefault="00E06009" w:rsidP="00957FBF">
      <w:pPr>
        <w:pStyle w:val="ListParagraph"/>
        <w:numPr>
          <w:ilvl w:val="1"/>
          <w:numId w:val="15"/>
        </w:numPr>
        <w:ind w:left="720"/>
        <w:rPr>
          <w:rStyle w:val="List3Char"/>
          <w:szCs w:val="22"/>
        </w:rPr>
      </w:pPr>
      <w:r w:rsidRPr="00A409B8">
        <w:rPr>
          <w:rStyle w:val="List3Char"/>
          <w:szCs w:val="22"/>
        </w:rPr>
        <w:t>The triage tag should be put on the member’s chart if there is concern that the member may lose the tag or tear it off.</w:t>
      </w:r>
    </w:p>
    <w:p w:rsidR="00DD40F8" w:rsidRPr="00F418F0" w:rsidRDefault="00E06009" w:rsidP="00957FBF">
      <w:pPr>
        <w:pStyle w:val="ListParagraph"/>
        <w:numPr>
          <w:ilvl w:val="0"/>
          <w:numId w:val="15"/>
        </w:numPr>
        <w:spacing w:after="120"/>
        <w:ind w:left="360"/>
        <w:rPr>
          <w:szCs w:val="22"/>
        </w:rPr>
      </w:pPr>
      <w:r>
        <w:rPr>
          <w:szCs w:val="22"/>
        </w:rPr>
        <w:t>The</w:t>
      </w:r>
      <w:r w:rsidR="00DD40F8" w:rsidRPr="00F418F0">
        <w:rPr>
          <w:szCs w:val="22"/>
        </w:rPr>
        <w:t xml:space="preserve"> mnemonic</w:t>
      </w:r>
      <w:r w:rsidR="00F418F0">
        <w:rPr>
          <w:szCs w:val="22"/>
        </w:rPr>
        <w:t xml:space="preserve"> (</w:t>
      </w:r>
      <w:r w:rsidR="00F418F0" w:rsidRPr="001B2F38">
        <w:rPr>
          <w:i/>
          <w:szCs w:val="22"/>
        </w:rPr>
        <w:t>ID ME</w:t>
      </w:r>
      <w:r w:rsidR="00F418F0">
        <w:rPr>
          <w:szCs w:val="22"/>
        </w:rPr>
        <w:t>)</w:t>
      </w:r>
      <w:r w:rsidR="00DD40F8" w:rsidRPr="00F418F0">
        <w:rPr>
          <w:szCs w:val="22"/>
        </w:rPr>
        <w:t xml:space="preserve"> for sorting patients during mass casualty incident triage is using colors:</w:t>
      </w:r>
    </w:p>
    <w:p w:rsidR="0005680E" w:rsidRPr="0005680E" w:rsidRDefault="00DD40F8" w:rsidP="00957FBF">
      <w:pPr>
        <w:pStyle w:val="ListParagraph"/>
        <w:numPr>
          <w:ilvl w:val="2"/>
          <w:numId w:val="15"/>
        </w:numPr>
        <w:ind w:left="720" w:hanging="360"/>
        <w:rPr>
          <w:szCs w:val="22"/>
        </w:rPr>
      </w:pPr>
      <w:r w:rsidRPr="001B2F38">
        <w:rPr>
          <w:i/>
          <w:szCs w:val="22"/>
        </w:rPr>
        <w:t>I</w:t>
      </w:r>
      <w:r w:rsidR="00F418F0" w:rsidRPr="0005680E">
        <w:rPr>
          <w:szCs w:val="22"/>
        </w:rPr>
        <w:t xml:space="preserve"> </w:t>
      </w:r>
      <w:r w:rsidRPr="0005680E">
        <w:rPr>
          <w:szCs w:val="22"/>
        </w:rPr>
        <w:t>-</w:t>
      </w:r>
      <w:r w:rsidR="00A409B8" w:rsidRPr="0005680E">
        <w:rPr>
          <w:szCs w:val="22"/>
        </w:rPr>
        <w:t>-</w:t>
      </w:r>
      <w:r w:rsidRPr="0005680E">
        <w:rPr>
          <w:szCs w:val="22"/>
        </w:rPr>
        <w:t xml:space="preserve">Immediate (red) </w:t>
      </w:r>
      <w:r w:rsidR="007810EC" w:rsidRPr="0005680E">
        <w:rPr>
          <w:szCs w:val="22"/>
        </w:rPr>
        <w:t>- need</w:t>
      </w:r>
      <w:r w:rsidRPr="0005680E">
        <w:rPr>
          <w:szCs w:val="22"/>
        </w:rPr>
        <w:t xml:space="preserve"> treatment within 2 hrs. (</w:t>
      </w:r>
      <w:r w:rsidR="00F418F0" w:rsidRPr="0005680E">
        <w:rPr>
          <w:szCs w:val="22"/>
        </w:rPr>
        <w:t>Urgent</w:t>
      </w:r>
      <w:r w:rsidRPr="0005680E">
        <w:rPr>
          <w:szCs w:val="22"/>
        </w:rPr>
        <w:t>) for</w:t>
      </w:r>
      <w:r w:rsidR="0005680E" w:rsidRPr="0005680E">
        <w:rPr>
          <w:szCs w:val="22"/>
        </w:rPr>
        <w:t xml:space="preserve"> severe head injury, multiple fractures to skeletal system, fractures in delicate area such as spinal cord, obvious threat to life or li</w:t>
      </w:r>
      <w:r w:rsidR="0005680E">
        <w:rPr>
          <w:szCs w:val="22"/>
        </w:rPr>
        <w:t>mb; complication in their ABC’s,</w:t>
      </w:r>
      <w:r w:rsidR="0005680E" w:rsidRPr="0005680E">
        <w:rPr>
          <w:szCs w:val="22"/>
        </w:rPr>
        <w:t xml:space="preserve"> massive confusion, in-cohesive, unable to answer simple questions, unresponsive but with vital signs, arterial bleeding, internal bleeding, or capillary refill exceeding 7 seconds. Ha</w:t>
      </w:r>
      <w:r w:rsidR="0005680E">
        <w:rPr>
          <w:szCs w:val="22"/>
        </w:rPr>
        <w:t>s</w:t>
      </w:r>
      <w:r w:rsidR="0005680E" w:rsidRPr="0005680E">
        <w:rPr>
          <w:szCs w:val="22"/>
        </w:rPr>
        <w:t xml:space="preserve"> a reasonable chance of survival.</w:t>
      </w:r>
    </w:p>
    <w:p w:rsidR="00DD40F8" w:rsidRPr="0005680E" w:rsidRDefault="0005680E" w:rsidP="00957FBF">
      <w:pPr>
        <w:pStyle w:val="ListParagraph"/>
        <w:numPr>
          <w:ilvl w:val="0"/>
          <w:numId w:val="25"/>
        </w:numPr>
        <w:ind w:left="1080"/>
        <w:rPr>
          <w:szCs w:val="22"/>
        </w:rPr>
      </w:pPr>
      <w:r>
        <w:rPr>
          <w:szCs w:val="22"/>
        </w:rPr>
        <w:t>Treatment would be to s</w:t>
      </w:r>
      <w:r w:rsidRPr="0005680E">
        <w:rPr>
          <w:szCs w:val="22"/>
        </w:rPr>
        <w:t>top external arterial bleeding and airways are adjusted</w:t>
      </w:r>
      <w:r>
        <w:rPr>
          <w:szCs w:val="22"/>
        </w:rPr>
        <w:t xml:space="preserve"> serious injured.</w:t>
      </w:r>
    </w:p>
    <w:p w:rsidR="00877352" w:rsidRDefault="00DD40F8" w:rsidP="00957FBF">
      <w:pPr>
        <w:pStyle w:val="ListParagraph"/>
        <w:numPr>
          <w:ilvl w:val="1"/>
          <w:numId w:val="15"/>
        </w:numPr>
        <w:ind w:left="720"/>
        <w:rPr>
          <w:szCs w:val="22"/>
        </w:rPr>
      </w:pPr>
      <w:r w:rsidRPr="001B2F38">
        <w:rPr>
          <w:i/>
          <w:szCs w:val="22"/>
        </w:rPr>
        <w:t>D</w:t>
      </w:r>
      <w:r w:rsidR="00F418F0" w:rsidRPr="00877352">
        <w:rPr>
          <w:szCs w:val="22"/>
        </w:rPr>
        <w:t xml:space="preserve"> </w:t>
      </w:r>
      <w:r w:rsidRPr="00877352">
        <w:rPr>
          <w:szCs w:val="22"/>
        </w:rPr>
        <w:t>-</w:t>
      </w:r>
      <w:r w:rsidR="00A409B8" w:rsidRPr="00877352">
        <w:rPr>
          <w:szCs w:val="22"/>
        </w:rPr>
        <w:t>-</w:t>
      </w:r>
      <w:r w:rsidRPr="00877352">
        <w:rPr>
          <w:szCs w:val="22"/>
        </w:rPr>
        <w:t>Delayed (yellow) – needs treatment within 4 hrs. (</w:t>
      </w:r>
      <w:r w:rsidR="00F418F0" w:rsidRPr="00877352">
        <w:rPr>
          <w:szCs w:val="22"/>
        </w:rPr>
        <w:t>Priority</w:t>
      </w:r>
      <w:r w:rsidRPr="00877352">
        <w:rPr>
          <w:szCs w:val="22"/>
        </w:rPr>
        <w:t xml:space="preserve">) for </w:t>
      </w:r>
      <w:r w:rsidR="00877352" w:rsidRPr="00EF5570">
        <w:rPr>
          <w:szCs w:val="22"/>
        </w:rPr>
        <w:t>cuts, bruises, laceration, some confusion, minor fractures, and a capillary refill between 4-7 seconds (sometimes longer in cold environments.)</w:t>
      </w:r>
    </w:p>
    <w:p w:rsidR="00DD40F8" w:rsidRPr="00877352" w:rsidRDefault="00877352" w:rsidP="00957FBF">
      <w:pPr>
        <w:pStyle w:val="ListParagraph"/>
        <w:numPr>
          <w:ilvl w:val="0"/>
          <w:numId w:val="24"/>
        </w:numPr>
        <w:ind w:left="1080"/>
        <w:rPr>
          <w:szCs w:val="22"/>
        </w:rPr>
      </w:pPr>
      <w:r w:rsidRPr="00877352">
        <w:rPr>
          <w:szCs w:val="22"/>
        </w:rPr>
        <w:t>Treatment may be: Field dressing of the wounds</w:t>
      </w:r>
      <w:r>
        <w:rPr>
          <w:szCs w:val="22"/>
        </w:rPr>
        <w:t>,</w:t>
      </w:r>
      <w:r w:rsidRPr="00877352">
        <w:rPr>
          <w:szCs w:val="22"/>
        </w:rPr>
        <w:t xml:space="preserve"> usually applied quickly. Fractures are stabilized</w:t>
      </w:r>
      <w:r>
        <w:rPr>
          <w:szCs w:val="22"/>
        </w:rPr>
        <w:t xml:space="preserve"> with </w:t>
      </w:r>
      <w:r w:rsidRPr="00877352">
        <w:rPr>
          <w:szCs w:val="22"/>
        </w:rPr>
        <w:t>splints applied, simple first aid.</w:t>
      </w:r>
    </w:p>
    <w:p w:rsidR="00DD40F8" w:rsidRPr="00877352" w:rsidRDefault="00DD40F8" w:rsidP="00957FBF">
      <w:pPr>
        <w:pStyle w:val="ListParagraph"/>
        <w:numPr>
          <w:ilvl w:val="1"/>
          <w:numId w:val="15"/>
        </w:numPr>
        <w:ind w:left="720"/>
        <w:rPr>
          <w:szCs w:val="22"/>
        </w:rPr>
      </w:pPr>
      <w:r w:rsidRPr="001B2F38">
        <w:rPr>
          <w:i/>
          <w:szCs w:val="22"/>
        </w:rPr>
        <w:t>M</w:t>
      </w:r>
      <w:r w:rsidR="007810EC" w:rsidRPr="00877352">
        <w:rPr>
          <w:szCs w:val="22"/>
        </w:rPr>
        <w:t xml:space="preserve"> </w:t>
      </w:r>
      <w:r w:rsidRPr="00877352">
        <w:rPr>
          <w:szCs w:val="22"/>
        </w:rPr>
        <w:t>-</w:t>
      </w:r>
      <w:r w:rsidR="00A409B8" w:rsidRPr="00877352">
        <w:rPr>
          <w:szCs w:val="22"/>
        </w:rPr>
        <w:t>-</w:t>
      </w:r>
      <w:r w:rsidRPr="00877352">
        <w:rPr>
          <w:szCs w:val="22"/>
        </w:rPr>
        <w:t>Minimal (green) - needs treatment within 24 hrs. (</w:t>
      </w:r>
      <w:r w:rsidR="00F418F0" w:rsidRPr="00877352">
        <w:rPr>
          <w:szCs w:val="22"/>
        </w:rPr>
        <w:t>Routine</w:t>
      </w:r>
      <w:r w:rsidRPr="00877352">
        <w:rPr>
          <w:szCs w:val="22"/>
        </w:rPr>
        <w:t>) for abrasions, contusions, minor lacerations, etc.</w:t>
      </w:r>
    </w:p>
    <w:p w:rsidR="00DD40F8" w:rsidRDefault="00DD40F8" w:rsidP="00957FBF">
      <w:pPr>
        <w:pStyle w:val="ListParagraph"/>
        <w:numPr>
          <w:ilvl w:val="1"/>
          <w:numId w:val="15"/>
        </w:numPr>
        <w:ind w:left="720"/>
        <w:rPr>
          <w:szCs w:val="22"/>
        </w:rPr>
      </w:pPr>
      <w:r w:rsidRPr="001B2F38">
        <w:rPr>
          <w:i/>
          <w:szCs w:val="22"/>
        </w:rPr>
        <w:t>E</w:t>
      </w:r>
      <w:r w:rsidRPr="00877352">
        <w:rPr>
          <w:szCs w:val="22"/>
        </w:rPr>
        <w:t>-</w:t>
      </w:r>
      <w:r w:rsidR="00A409B8" w:rsidRPr="00877352">
        <w:rPr>
          <w:szCs w:val="22"/>
        </w:rPr>
        <w:t>-</w:t>
      </w:r>
      <w:r w:rsidRPr="00877352">
        <w:rPr>
          <w:szCs w:val="22"/>
        </w:rPr>
        <w:t>Expectant (black) – shows obvious signs of death; unresponsive patients with no pulse or with catastrophic head injuries and/or chest injuries</w:t>
      </w:r>
      <w:r w:rsidRPr="00A409B8">
        <w:rPr>
          <w:szCs w:val="22"/>
        </w:rPr>
        <w:t>.</w:t>
      </w:r>
    </w:p>
    <w:p w:rsidR="00957FBF" w:rsidRDefault="00957FBF" w:rsidP="00957FBF">
      <w:pPr>
        <w:pStyle w:val="ListParagraph"/>
        <w:numPr>
          <w:ilvl w:val="2"/>
          <w:numId w:val="15"/>
        </w:numPr>
        <w:ind w:left="1080" w:hanging="360"/>
        <w:rPr>
          <w:szCs w:val="22"/>
        </w:rPr>
      </w:pPr>
      <w:r w:rsidRPr="00957FBF">
        <w:rPr>
          <w:szCs w:val="22"/>
        </w:rPr>
        <w:t>Treatment if limited/ small scale-CPR</w:t>
      </w:r>
      <w:r>
        <w:rPr>
          <w:szCs w:val="22"/>
        </w:rPr>
        <w:t xml:space="preserve"> may be started</w:t>
      </w:r>
      <w:r w:rsidRPr="00957FBF">
        <w:rPr>
          <w:szCs w:val="22"/>
        </w:rPr>
        <w:t>; larger events-head positioned to open airway and body is rolled onto side, move on.</w:t>
      </w:r>
    </w:p>
    <w:p w:rsidR="00E401D9" w:rsidRDefault="00E401D9" w:rsidP="00BF6EBA">
      <w:pPr>
        <w:pStyle w:val="ListParagraph"/>
        <w:numPr>
          <w:ilvl w:val="0"/>
          <w:numId w:val="15"/>
        </w:numPr>
        <w:ind w:left="360"/>
        <w:rPr>
          <w:szCs w:val="22"/>
        </w:rPr>
      </w:pPr>
      <w:r>
        <w:rPr>
          <w:szCs w:val="22"/>
        </w:rPr>
        <w:lastRenderedPageBreak/>
        <w:t>Frequent reassessments are to continue until that injured patient has been transported.</w:t>
      </w:r>
    </w:p>
    <w:p w:rsidR="00BF6EBA" w:rsidRPr="00BF6EBA" w:rsidRDefault="00BF6EBA" w:rsidP="00BF6EBA">
      <w:pPr>
        <w:pStyle w:val="ListParagraph"/>
        <w:numPr>
          <w:ilvl w:val="0"/>
          <w:numId w:val="15"/>
        </w:numPr>
        <w:ind w:left="360"/>
        <w:rPr>
          <w:szCs w:val="22"/>
        </w:rPr>
      </w:pPr>
      <w:r w:rsidRPr="00BF6EBA">
        <w:rPr>
          <w:szCs w:val="22"/>
        </w:rPr>
        <w:t>When using Triage Tags, if the patient’s condition or the triage priority changes, the bottom portion of the tag should be removed, leaving only the injured information.</w:t>
      </w:r>
    </w:p>
    <w:p w:rsidR="00BF6EBA" w:rsidRPr="00BF6EBA" w:rsidRDefault="00BF6EBA" w:rsidP="00BF6EBA">
      <w:pPr>
        <w:pStyle w:val="ListParagraph"/>
        <w:numPr>
          <w:ilvl w:val="0"/>
          <w:numId w:val="28"/>
        </w:numPr>
        <w:ind w:left="720"/>
        <w:rPr>
          <w:szCs w:val="22"/>
        </w:rPr>
      </w:pPr>
      <w:r w:rsidRPr="00BF6EBA">
        <w:rPr>
          <w:szCs w:val="22"/>
        </w:rPr>
        <w:t>Add a new tag to identify the new triage priority, and if time permits, the reason for the change.</w:t>
      </w:r>
    </w:p>
    <w:p w:rsidR="00877352" w:rsidRPr="00E06009" w:rsidRDefault="00877352" w:rsidP="00877352">
      <w:pPr>
        <w:pStyle w:val="ListParagraph"/>
        <w:numPr>
          <w:ilvl w:val="0"/>
          <w:numId w:val="15"/>
        </w:numPr>
        <w:ind w:left="360"/>
        <w:rPr>
          <w:rStyle w:val="List3Char"/>
          <w:szCs w:val="22"/>
        </w:rPr>
      </w:pPr>
      <w:r w:rsidRPr="00E06009">
        <w:rPr>
          <w:rStyle w:val="List3Char"/>
          <w:szCs w:val="22"/>
        </w:rPr>
        <w:t>The Discharge leader assigns a staff person to write the triage tag number next to the person’s name on the member roster, staff daily or visitor list used to determine all members were evacuated from the area being transported for medical care, discharged, or sent to temporary shelter</w:t>
      </w:r>
      <w:r>
        <w:rPr>
          <w:rStyle w:val="List3Char"/>
          <w:szCs w:val="22"/>
        </w:rPr>
        <w:t>.</w:t>
      </w:r>
    </w:p>
    <w:p w:rsidR="00877352" w:rsidRPr="00877352" w:rsidRDefault="00877352" w:rsidP="00877352">
      <w:pPr>
        <w:pStyle w:val="ListParagraph"/>
        <w:numPr>
          <w:ilvl w:val="1"/>
          <w:numId w:val="15"/>
        </w:numPr>
        <w:ind w:left="720"/>
        <w:rPr>
          <w:szCs w:val="22"/>
        </w:rPr>
      </w:pPr>
      <w:r w:rsidRPr="00877352">
        <w:rPr>
          <w:szCs w:val="22"/>
        </w:rPr>
        <w:t>Maintain an accurate count of patients and where they were transported.</w:t>
      </w:r>
    </w:p>
    <w:p w:rsidR="00877352" w:rsidRDefault="00DD40F8" w:rsidP="005572D8">
      <w:pPr>
        <w:pStyle w:val="ListParagraph"/>
        <w:numPr>
          <w:ilvl w:val="0"/>
          <w:numId w:val="15"/>
        </w:numPr>
        <w:ind w:left="360"/>
        <w:rPr>
          <w:szCs w:val="22"/>
        </w:rPr>
      </w:pPr>
      <w:r w:rsidRPr="00A409B8">
        <w:rPr>
          <w:b/>
          <w:szCs w:val="22"/>
          <w:u w:val="single"/>
        </w:rPr>
        <w:t>S</w:t>
      </w:r>
      <w:r w:rsidRPr="00EF5570">
        <w:rPr>
          <w:szCs w:val="22"/>
        </w:rPr>
        <w:t>end: to treatment area; treated and released at the scene; or sent to hospitals or secondary treatment facility; morgue.</w:t>
      </w:r>
    </w:p>
    <w:p w:rsidR="00BF6EBA" w:rsidRPr="00BF6EBA" w:rsidRDefault="00BF6EBA" w:rsidP="00BF6EBA">
      <w:pPr>
        <w:pStyle w:val="ListParagraph"/>
        <w:numPr>
          <w:ilvl w:val="0"/>
          <w:numId w:val="15"/>
        </w:numPr>
        <w:ind w:left="360"/>
        <w:rPr>
          <w:szCs w:val="22"/>
        </w:rPr>
      </w:pPr>
      <w:r w:rsidRPr="00BF6EBA">
        <w:rPr>
          <w:szCs w:val="22"/>
        </w:rPr>
        <w:t>If the number of victims are few, Advanced triage: more fully assess injury priorities in the treatment area</w:t>
      </w:r>
      <w:r>
        <w:rPr>
          <w:szCs w:val="22"/>
        </w:rPr>
        <w:t xml:space="preserve"> may be an option</w:t>
      </w:r>
      <w:r w:rsidRPr="00BF6EBA">
        <w:rPr>
          <w:szCs w:val="22"/>
        </w:rPr>
        <w:t>.</w:t>
      </w:r>
    </w:p>
    <w:p w:rsidR="001B2F38" w:rsidRPr="001B2F38" w:rsidRDefault="001B2F38" w:rsidP="001B2F38">
      <w:pPr>
        <w:rPr>
          <w:szCs w:val="22"/>
        </w:rPr>
      </w:pPr>
    </w:p>
    <w:p w:rsidR="005572D8" w:rsidRDefault="001B2F38" w:rsidP="00957FBF">
      <w:pPr>
        <w:rPr>
          <w:szCs w:val="22"/>
        </w:rPr>
      </w:pPr>
      <w:r>
        <w:rPr>
          <w:szCs w:val="22"/>
        </w:rPr>
        <w:t>FACT: 75-85 % of fatalities occur within the first 20 minutes.</w:t>
      </w:r>
    </w:p>
    <w:p w:rsidR="001B2F38" w:rsidRPr="00957FBF" w:rsidRDefault="001B2F38" w:rsidP="00957FBF">
      <w:pPr>
        <w:rPr>
          <w:szCs w:val="22"/>
        </w:rPr>
      </w:pPr>
    </w:p>
    <w:p w:rsidR="003802C2" w:rsidRDefault="001B2F38" w:rsidP="001B2F38">
      <w:pPr>
        <w:pStyle w:val="ListParagraph"/>
        <w:numPr>
          <w:ilvl w:val="0"/>
          <w:numId w:val="26"/>
        </w:numPr>
        <w:ind w:left="360"/>
        <w:rPr>
          <w:szCs w:val="22"/>
        </w:rPr>
      </w:pPr>
      <w:r w:rsidRPr="001B2F38">
        <w:rPr>
          <w:szCs w:val="22"/>
        </w:rPr>
        <w:t>MCI (Mass Causality Incident) is where an event exceeds the health care capabilities of the response.</w:t>
      </w:r>
    </w:p>
    <w:p w:rsidR="00467907" w:rsidRPr="001B2F38" w:rsidRDefault="00467907" w:rsidP="005572D8">
      <w:pPr>
        <w:pStyle w:val="ListParagraph"/>
        <w:numPr>
          <w:ilvl w:val="0"/>
          <w:numId w:val="26"/>
        </w:numPr>
        <w:ind w:left="360"/>
        <w:rPr>
          <w:szCs w:val="22"/>
        </w:rPr>
      </w:pPr>
      <w:r w:rsidRPr="001B2F38">
        <w:rPr>
          <w:szCs w:val="22"/>
        </w:rPr>
        <w:t>Only treatment that occurs: Open the airway /insert OPA</w:t>
      </w:r>
      <w:r w:rsidR="001B2F38">
        <w:rPr>
          <w:szCs w:val="22"/>
        </w:rPr>
        <w:t xml:space="preserve"> (Oropha</w:t>
      </w:r>
      <w:r w:rsidR="00954627">
        <w:rPr>
          <w:szCs w:val="22"/>
        </w:rPr>
        <w:t>ryngeal airway) if available</w:t>
      </w:r>
      <w:r w:rsidRPr="001B2F38">
        <w:rPr>
          <w:szCs w:val="22"/>
        </w:rPr>
        <w:t>; Stop the bleeding; Elevate the legs for shock.</w:t>
      </w:r>
    </w:p>
    <w:p w:rsidR="00F25798" w:rsidRPr="00954627" w:rsidRDefault="00954627" w:rsidP="00954627">
      <w:pPr>
        <w:pStyle w:val="ListParagraph"/>
        <w:numPr>
          <w:ilvl w:val="0"/>
          <w:numId w:val="26"/>
        </w:numPr>
        <w:ind w:left="360"/>
        <w:rPr>
          <w:szCs w:val="22"/>
        </w:rPr>
      </w:pPr>
      <w:r>
        <w:rPr>
          <w:szCs w:val="22"/>
        </w:rPr>
        <w:t xml:space="preserve">Another triage method that maybe used is </w:t>
      </w:r>
      <w:r w:rsidR="00F25798" w:rsidRPr="00954627">
        <w:rPr>
          <w:b/>
          <w:szCs w:val="22"/>
          <w:u w:val="single"/>
        </w:rPr>
        <w:t>R.P.M</w:t>
      </w:r>
      <w:r w:rsidR="00F25798" w:rsidRPr="00954627">
        <w:rPr>
          <w:szCs w:val="22"/>
        </w:rPr>
        <w:t>.s-Patient Assessment, which determines their initial category. 30 – 2 – can do</w:t>
      </w:r>
      <w:r>
        <w:rPr>
          <w:szCs w:val="22"/>
        </w:rPr>
        <w:t>.</w:t>
      </w:r>
    </w:p>
    <w:p w:rsidR="00954627" w:rsidRDefault="00F25798" w:rsidP="00954627">
      <w:pPr>
        <w:pStyle w:val="ListParagraph"/>
        <w:numPr>
          <w:ilvl w:val="0"/>
          <w:numId w:val="27"/>
        </w:numPr>
        <w:ind w:left="720"/>
        <w:rPr>
          <w:szCs w:val="22"/>
        </w:rPr>
      </w:pPr>
      <w:r w:rsidRPr="00954627">
        <w:rPr>
          <w:b/>
          <w:szCs w:val="22"/>
          <w:u w:val="single"/>
        </w:rPr>
        <w:t>R</w:t>
      </w:r>
      <w:r w:rsidRPr="00954627">
        <w:rPr>
          <w:szCs w:val="22"/>
        </w:rPr>
        <w:t>-</w:t>
      </w:r>
      <w:r w:rsidR="00954627">
        <w:rPr>
          <w:szCs w:val="22"/>
        </w:rPr>
        <w:t>-</w:t>
      </w:r>
      <w:r w:rsidRPr="00954627">
        <w:rPr>
          <w:szCs w:val="22"/>
        </w:rPr>
        <w:t>Respiratory Status &gt; 30</w:t>
      </w:r>
      <w:r w:rsidR="00954627">
        <w:rPr>
          <w:szCs w:val="22"/>
        </w:rPr>
        <w:t xml:space="preserve"> breaths/minute;</w:t>
      </w:r>
    </w:p>
    <w:p w:rsidR="00954627" w:rsidRDefault="00954627" w:rsidP="00954627">
      <w:pPr>
        <w:pStyle w:val="ListParagraph"/>
        <w:numPr>
          <w:ilvl w:val="1"/>
          <w:numId w:val="27"/>
        </w:numPr>
        <w:ind w:left="1080"/>
        <w:rPr>
          <w:szCs w:val="22"/>
        </w:rPr>
      </w:pPr>
      <w:r>
        <w:rPr>
          <w:szCs w:val="22"/>
        </w:rPr>
        <w:t xml:space="preserve">If there is </w:t>
      </w:r>
      <w:r w:rsidR="00F25798" w:rsidRPr="00954627">
        <w:rPr>
          <w:szCs w:val="22"/>
        </w:rPr>
        <w:t>N</w:t>
      </w:r>
      <w:r>
        <w:rPr>
          <w:szCs w:val="22"/>
        </w:rPr>
        <w:t xml:space="preserve">O </w:t>
      </w:r>
      <w:r w:rsidR="00F25798" w:rsidRPr="00954627">
        <w:rPr>
          <w:szCs w:val="22"/>
        </w:rPr>
        <w:t>respirations-o</w:t>
      </w:r>
      <w:r>
        <w:rPr>
          <w:szCs w:val="22"/>
        </w:rPr>
        <w:t>pen airway-remove obstructions.</w:t>
      </w:r>
    </w:p>
    <w:p w:rsidR="00954627" w:rsidRDefault="00954627" w:rsidP="00954627">
      <w:pPr>
        <w:pStyle w:val="ListParagraph"/>
        <w:numPr>
          <w:ilvl w:val="1"/>
          <w:numId w:val="27"/>
        </w:numPr>
        <w:ind w:left="1080"/>
        <w:rPr>
          <w:szCs w:val="22"/>
        </w:rPr>
      </w:pPr>
      <w:r>
        <w:rPr>
          <w:szCs w:val="22"/>
        </w:rPr>
        <w:t>If there is still none-deceased –tag black.</w:t>
      </w:r>
    </w:p>
    <w:p w:rsidR="00F25798" w:rsidRDefault="00954627" w:rsidP="00954627">
      <w:pPr>
        <w:pStyle w:val="ListParagraph"/>
        <w:numPr>
          <w:ilvl w:val="1"/>
          <w:numId w:val="27"/>
        </w:numPr>
        <w:ind w:left="1080"/>
        <w:rPr>
          <w:szCs w:val="22"/>
        </w:rPr>
      </w:pPr>
      <w:r>
        <w:rPr>
          <w:szCs w:val="22"/>
        </w:rPr>
        <w:t xml:space="preserve">If </w:t>
      </w:r>
      <w:r w:rsidR="00F25798" w:rsidRPr="00954627">
        <w:rPr>
          <w:szCs w:val="22"/>
        </w:rPr>
        <w:t xml:space="preserve">breathing </w:t>
      </w:r>
      <w:r>
        <w:rPr>
          <w:szCs w:val="22"/>
        </w:rPr>
        <w:t xml:space="preserve">is </w:t>
      </w:r>
      <w:r w:rsidR="00F25798" w:rsidRPr="00954627">
        <w:rPr>
          <w:szCs w:val="22"/>
        </w:rPr>
        <w:t>restored –tag red</w:t>
      </w:r>
      <w:r>
        <w:rPr>
          <w:szCs w:val="22"/>
        </w:rPr>
        <w:t xml:space="preserve"> and check for</w:t>
      </w:r>
      <w:r w:rsidR="00F25798" w:rsidRPr="00954627">
        <w:rPr>
          <w:szCs w:val="22"/>
        </w:rPr>
        <w:t>. &lt; 30 perfusion</w:t>
      </w:r>
      <w:r>
        <w:rPr>
          <w:szCs w:val="22"/>
        </w:rPr>
        <w:t>.</w:t>
      </w:r>
    </w:p>
    <w:p w:rsidR="00BF6EBA" w:rsidRDefault="00F25798" w:rsidP="00954627">
      <w:pPr>
        <w:pStyle w:val="ListParagraph"/>
        <w:numPr>
          <w:ilvl w:val="0"/>
          <w:numId w:val="27"/>
        </w:numPr>
        <w:ind w:left="720"/>
        <w:rPr>
          <w:szCs w:val="22"/>
        </w:rPr>
      </w:pPr>
      <w:r w:rsidRPr="00954627">
        <w:rPr>
          <w:b/>
          <w:szCs w:val="22"/>
          <w:u w:val="single"/>
        </w:rPr>
        <w:t>P</w:t>
      </w:r>
      <w:r w:rsidR="00954627">
        <w:rPr>
          <w:szCs w:val="22"/>
        </w:rPr>
        <w:t>-</w:t>
      </w:r>
      <w:r w:rsidRPr="00954627">
        <w:rPr>
          <w:szCs w:val="22"/>
        </w:rPr>
        <w:t>-Perfusion (pulse &amp; blood flo</w:t>
      </w:r>
      <w:r w:rsidR="00954627">
        <w:rPr>
          <w:szCs w:val="22"/>
        </w:rPr>
        <w:t>w</w:t>
      </w:r>
      <w:r w:rsidRPr="00954627">
        <w:rPr>
          <w:szCs w:val="22"/>
        </w:rPr>
        <w:t>) &gt;2 seconds;</w:t>
      </w:r>
    </w:p>
    <w:p w:rsidR="00BF6EBA" w:rsidRDefault="00BF6EBA" w:rsidP="00BF6EBA">
      <w:pPr>
        <w:pStyle w:val="ListParagraph"/>
        <w:numPr>
          <w:ilvl w:val="1"/>
          <w:numId w:val="27"/>
        </w:numPr>
        <w:ind w:left="1080"/>
        <w:rPr>
          <w:szCs w:val="22"/>
        </w:rPr>
      </w:pPr>
      <w:r>
        <w:rPr>
          <w:szCs w:val="22"/>
        </w:rPr>
        <w:t>No pulse-deceased – tag black.</w:t>
      </w:r>
    </w:p>
    <w:p w:rsidR="00BF6EBA" w:rsidRDefault="00F25798" w:rsidP="00BF6EBA">
      <w:pPr>
        <w:pStyle w:val="ListParagraph"/>
        <w:numPr>
          <w:ilvl w:val="1"/>
          <w:numId w:val="27"/>
        </w:numPr>
        <w:ind w:left="1080"/>
        <w:rPr>
          <w:szCs w:val="22"/>
        </w:rPr>
      </w:pPr>
      <w:r w:rsidRPr="00954627">
        <w:rPr>
          <w:szCs w:val="22"/>
        </w:rPr>
        <w:t xml:space="preserve">Radial pulse absent or capillary refill &gt; 2 seconds </w:t>
      </w:r>
      <w:r w:rsidR="00BF6EBA">
        <w:rPr>
          <w:szCs w:val="22"/>
        </w:rPr>
        <w:t>tag red.</w:t>
      </w:r>
    </w:p>
    <w:p w:rsidR="00F25798" w:rsidRPr="00954627" w:rsidRDefault="00F25798" w:rsidP="00BF6EBA">
      <w:pPr>
        <w:pStyle w:val="ListParagraph"/>
        <w:numPr>
          <w:ilvl w:val="1"/>
          <w:numId w:val="27"/>
        </w:numPr>
        <w:ind w:left="1080"/>
        <w:rPr>
          <w:szCs w:val="22"/>
        </w:rPr>
      </w:pPr>
      <w:r w:rsidRPr="00954627">
        <w:rPr>
          <w:szCs w:val="22"/>
        </w:rPr>
        <w:t>Radial pulse present or capillary refill &lt; (less) 2 seconds</w:t>
      </w:r>
      <w:r w:rsidR="00C247EC" w:rsidRPr="00954627">
        <w:rPr>
          <w:szCs w:val="22"/>
        </w:rPr>
        <w:t xml:space="preserve"> check mental status.</w:t>
      </w:r>
    </w:p>
    <w:p w:rsidR="00BF6EBA" w:rsidRDefault="00F25798" w:rsidP="00BF6EBA">
      <w:pPr>
        <w:pStyle w:val="ListParagraph"/>
        <w:numPr>
          <w:ilvl w:val="0"/>
          <w:numId w:val="27"/>
        </w:numPr>
        <w:ind w:left="720"/>
        <w:rPr>
          <w:szCs w:val="22"/>
        </w:rPr>
      </w:pPr>
      <w:r w:rsidRPr="00BF6EBA">
        <w:rPr>
          <w:b/>
          <w:szCs w:val="22"/>
          <w:u w:val="single"/>
        </w:rPr>
        <w:t>M</w:t>
      </w:r>
      <w:r w:rsidRPr="00BF6EBA">
        <w:rPr>
          <w:szCs w:val="22"/>
        </w:rPr>
        <w:t>-</w:t>
      </w:r>
      <w:r w:rsidR="00BF6EBA">
        <w:rPr>
          <w:szCs w:val="22"/>
        </w:rPr>
        <w:t>-</w:t>
      </w:r>
      <w:r w:rsidRPr="00BF6EBA">
        <w:rPr>
          <w:szCs w:val="22"/>
        </w:rPr>
        <w:t xml:space="preserve">Mental Status </w:t>
      </w:r>
      <w:r w:rsidR="00BF6EBA">
        <w:rPr>
          <w:szCs w:val="22"/>
        </w:rPr>
        <w:t>follows simple commands=</w:t>
      </w:r>
      <w:r w:rsidRPr="00BF6EBA">
        <w:rPr>
          <w:szCs w:val="22"/>
        </w:rPr>
        <w:t>CAN DO</w:t>
      </w:r>
      <w:r w:rsidR="00BF6EBA">
        <w:rPr>
          <w:szCs w:val="22"/>
        </w:rPr>
        <w:t>.</w:t>
      </w:r>
    </w:p>
    <w:p w:rsidR="00BF6EBA" w:rsidRDefault="00C247EC" w:rsidP="00BF6EBA">
      <w:pPr>
        <w:pStyle w:val="ListParagraph"/>
        <w:numPr>
          <w:ilvl w:val="1"/>
          <w:numId w:val="27"/>
        </w:numPr>
        <w:ind w:left="1080"/>
        <w:rPr>
          <w:szCs w:val="22"/>
        </w:rPr>
      </w:pPr>
      <w:r w:rsidRPr="00BF6EBA">
        <w:rPr>
          <w:szCs w:val="22"/>
        </w:rPr>
        <w:t>Can NOT follow simple commands, unconscious or altered level of consciousness tag red</w:t>
      </w:r>
      <w:r w:rsidR="00F25798" w:rsidRPr="00BF6EBA">
        <w:rPr>
          <w:szCs w:val="22"/>
        </w:rPr>
        <w:t>.</w:t>
      </w:r>
    </w:p>
    <w:p w:rsidR="00467907" w:rsidRDefault="00C247EC" w:rsidP="00BF6EBA">
      <w:pPr>
        <w:pStyle w:val="ListParagraph"/>
        <w:numPr>
          <w:ilvl w:val="1"/>
          <w:numId w:val="27"/>
        </w:numPr>
        <w:ind w:left="1080"/>
        <w:rPr>
          <w:szCs w:val="22"/>
        </w:rPr>
      </w:pPr>
      <w:r w:rsidRPr="00BF6EBA">
        <w:rPr>
          <w:szCs w:val="22"/>
        </w:rPr>
        <w:t>Can follow simple commands tag yellow or green.</w:t>
      </w:r>
    </w:p>
    <w:p w:rsidR="00467907" w:rsidRPr="00BF6EBA" w:rsidRDefault="00C247EC" w:rsidP="00BF6EBA">
      <w:pPr>
        <w:pStyle w:val="ListParagraph"/>
        <w:numPr>
          <w:ilvl w:val="0"/>
          <w:numId w:val="26"/>
        </w:numPr>
        <w:ind w:left="360"/>
        <w:rPr>
          <w:szCs w:val="22"/>
        </w:rPr>
      </w:pPr>
      <w:r w:rsidRPr="00BF6EBA">
        <w:rPr>
          <w:szCs w:val="22"/>
        </w:rPr>
        <w:t>If borderline decision</w:t>
      </w:r>
      <w:r w:rsidR="00BF6EBA" w:rsidRPr="00BF6EBA">
        <w:rPr>
          <w:szCs w:val="22"/>
        </w:rPr>
        <w:t>s</w:t>
      </w:r>
      <w:r w:rsidRPr="00BF6EBA">
        <w:rPr>
          <w:szCs w:val="22"/>
        </w:rPr>
        <w:t xml:space="preserve"> are encountered, always triage to the most urgent priority.</w:t>
      </w:r>
      <w:r w:rsidR="00BF6EBA">
        <w:rPr>
          <w:szCs w:val="22"/>
        </w:rPr>
        <w:t xml:space="preserve"> (?yellow or red= red)</w:t>
      </w:r>
    </w:p>
    <w:sectPr w:rsidR="00467907" w:rsidRPr="00BF6EBA" w:rsidSect="004046DA">
      <w:headerReference w:type="default" r:id="rId8"/>
      <w:foot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3B" w:rsidRDefault="0076583B">
      <w:r>
        <w:separator/>
      </w:r>
    </w:p>
  </w:endnote>
  <w:endnote w:type="continuationSeparator" w:id="0">
    <w:p w:rsidR="0076583B" w:rsidRDefault="0076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1FA" w:rsidRDefault="000971FA"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3B" w:rsidRDefault="0076583B">
      <w:r>
        <w:separator/>
      </w:r>
    </w:p>
  </w:footnote>
  <w:footnote w:type="continuationSeparator" w:id="0">
    <w:p w:rsidR="0076583B" w:rsidRDefault="0076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52075F">
    <w:pPr>
      <w:pStyle w:val="Heading3"/>
      <w:jc w:val="center"/>
    </w:pPr>
    <w:r>
      <w:t xml:space="preserve">Wisconsin </w:t>
    </w:r>
    <w:r w:rsidR="00226832">
      <w:t xml:space="preserve">Veterans Home at </w:t>
    </w:r>
    <w:r w:rsidR="00AC6E28">
      <w:t>King</w:t>
    </w:r>
  </w:p>
  <w:p w:rsidR="000971FA" w:rsidRPr="00802444" w:rsidRDefault="000971FA" w:rsidP="00CC2316">
    <w:pPr>
      <w:jc w:val="center"/>
      <w:rPr>
        <w:sz w:val="16"/>
        <w:szCs w:val="16"/>
      </w:rPr>
    </w:pPr>
  </w:p>
  <w:p w:rsidR="000971FA" w:rsidRDefault="00DE5C59" w:rsidP="00C02EAF">
    <w:pPr>
      <w:pStyle w:val="Heading3"/>
      <w:jc w:val="center"/>
    </w:pPr>
    <w:r>
      <w:t>Triage/Treatment</w:t>
    </w:r>
    <w:r w:rsidR="003802C2">
      <w:t xml:space="preserve"> during a</w:t>
    </w:r>
    <w:r w:rsidR="00B14D97">
      <w:t>n Emergency or</w:t>
    </w:r>
    <w:r w:rsidR="003802C2">
      <w:t xml:space="preserve"> Disaster</w:t>
    </w:r>
  </w:p>
  <w:p w:rsidR="000971FA" w:rsidRPr="00802444" w:rsidRDefault="000971FA"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971FA" w:rsidRPr="00CC2316" w:rsidTr="00E73765">
      <w:tc>
        <w:tcPr>
          <w:tcW w:w="4788" w:type="dxa"/>
          <w:shd w:val="clear" w:color="auto" w:fill="auto"/>
        </w:tcPr>
        <w:p w:rsidR="000971FA" w:rsidRPr="00E73765" w:rsidRDefault="000971FA" w:rsidP="00FE65B5">
          <w:pPr>
            <w:spacing w:before="60" w:after="60"/>
            <w:rPr>
              <w:rFonts w:ascii="Arial" w:hAnsi="Arial" w:cs="Arial"/>
              <w:szCs w:val="22"/>
            </w:rPr>
          </w:pPr>
          <w:r w:rsidRPr="00E73765">
            <w:rPr>
              <w:rFonts w:ascii="Arial" w:hAnsi="Arial" w:cs="Arial"/>
              <w:szCs w:val="22"/>
            </w:rPr>
            <w:t xml:space="preserve">Date of Origin:  </w:t>
          </w:r>
          <w:r w:rsidR="00DE5C59">
            <w:rPr>
              <w:rFonts w:ascii="Arial" w:hAnsi="Arial" w:cs="Arial"/>
              <w:szCs w:val="22"/>
            </w:rPr>
            <w:t>March 2016</w:t>
          </w:r>
        </w:p>
      </w:tc>
      <w:tc>
        <w:tcPr>
          <w:tcW w:w="4788" w:type="dxa"/>
          <w:shd w:val="clear" w:color="auto" w:fill="auto"/>
        </w:tcPr>
        <w:p w:rsidR="000971FA" w:rsidRPr="00E73765" w:rsidRDefault="000971FA" w:rsidP="00FE65B5">
          <w:pPr>
            <w:spacing w:before="60" w:after="60"/>
            <w:rPr>
              <w:rFonts w:ascii="Arial" w:hAnsi="Arial" w:cs="Arial"/>
              <w:szCs w:val="22"/>
            </w:rPr>
          </w:pPr>
          <w:r w:rsidRPr="00E73765">
            <w:rPr>
              <w:rFonts w:ascii="Arial" w:hAnsi="Arial" w:cs="Arial"/>
              <w:szCs w:val="22"/>
            </w:rPr>
            <w:t xml:space="preserve">No.:  </w:t>
          </w:r>
          <w:r w:rsidR="00DE5C59">
            <w:rPr>
              <w:rFonts w:ascii="Arial" w:hAnsi="Arial" w:cs="Arial"/>
              <w:szCs w:val="22"/>
            </w:rPr>
            <w:t>14-00-01N</w:t>
          </w:r>
        </w:p>
      </w:tc>
    </w:tr>
    <w:tr w:rsidR="000971FA" w:rsidRPr="00CC2316" w:rsidTr="00E73765">
      <w:tc>
        <w:tcPr>
          <w:tcW w:w="4788" w:type="dxa"/>
          <w:shd w:val="clear" w:color="auto" w:fill="auto"/>
        </w:tcPr>
        <w:p w:rsidR="000971FA" w:rsidRPr="00E73765" w:rsidRDefault="000971FA" w:rsidP="00D91C20">
          <w:pPr>
            <w:spacing w:before="60" w:after="60"/>
            <w:rPr>
              <w:rFonts w:ascii="Arial" w:hAnsi="Arial" w:cs="Arial"/>
              <w:szCs w:val="22"/>
            </w:rPr>
          </w:pPr>
          <w:r w:rsidRPr="00E73765">
            <w:rPr>
              <w:rFonts w:ascii="Arial" w:hAnsi="Arial" w:cs="Arial"/>
              <w:szCs w:val="22"/>
            </w:rPr>
            <w:t xml:space="preserve">Last Revision:  </w:t>
          </w:r>
          <w:r w:rsidR="00D91C20">
            <w:rPr>
              <w:rFonts w:ascii="Arial" w:hAnsi="Arial" w:cs="Arial"/>
              <w:szCs w:val="22"/>
            </w:rPr>
            <w:t>March</w:t>
          </w:r>
          <w:r w:rsidR="002A2B5D">
            <w:rPr>
              <w:rFonts w:ascii="Arial" w:hAnsi="Arial" w:cs="Arial"/>
              <w:szCs w:val="22"/>
            </w:rPr>
            <w:t xml:space="preserve"> 2016</w:t>
          </w:r>
        </w:p>
      </w:tc>
      <w:tc>
        <w:tcPr>
          <w:tcW w:w="4788" w:type="dxa"/>
          <w:shd w:val="clear" w:color="auto" w:fill="auto"/>
          <w:vAlign w:val="center"/>
        </w:tcPr>
        <w:p w:rsidR="000971FA" w:rsidRPr="00E73765" w:rsidRDefault="000971FA" w:rsidP="00E6633F">
          <w:pPr>
            <w:rPr>
              <w:rFonts w:ascii="Arial" w:hAnsi="Arial" w:cs="Arial"/>
              <w:szCs w:val="22"/>
            </w:rPr>
          </w:pPr>
          <w:r w:rsidRPr="00E73765">
            <w:rPr>
              <w:rFonts w:ascii="Arial" w:hAnsi="Arial" w:cs="Arial"/>
              <w:snapToGrid w:val="0"/>
              <w:szCs w:val="22"/>
            </w:rPr>
            <w:t xml:space="preserve">Page </w:t>
          </w:r>
          <w:r w:rsidRPr="00E73765">
            <w:rPr>
              <w:rFonts w:ascii="Arial" w:hAnsi="Arial" w:cs="Arial"/>
              <w:snapToGrid w:val="0"/>
              <w:szCs w:val="22"/>
            </w:rPr>
            <w:fldChar w:fldCharType="begin"/>
          </w:r>
          <w:r w:rsidRPr="00E73765">
            <w:rPr>
              <w:rFonts w:ascii="Arial" w:hAnsi="Arial" w:cs="Arial"/>
              <w:snapToGrid w:val="0"/>
              <w:szCs w:val="22"/>
            </w:rPr>
            <w:instrText xml:space="preserve"> PAGE </w:instrText>
          </w:r>
          <w:r w:rsidRPr="00E73765">
            <w:rPr>
              <w:rFonts w:ascii="Arial" w:hAnsi="Arial" w:cs="Arial"/>
              <w:snapToGrid w:val="0"/>
              <w:szCs w:val="22"/>
            </w:rPr>
            <w:fldChar w:fldCharType="separate"/>
          </w:r>
          <w:r w:rsidR="00FC005B">
            <w:rPr>
              <w:rFonts w:ascii="Arial" w:hAnsi="Arial" w:cs="Arial"/>
              <w:noProof/>
              <w:snapToGrid w:val="0"/>
              <w:szCs w:val="22"/>
            </w:rPr>
            <w:t>1</w:t>
          </w:r>
          <w:r w:rsidRPr="00E73765">
            <w:rPr>
              <w:rFonts w:ascii="Arial" w:hAnsi="Arial" w:cs="Arial"/>
              <w:snapToGrid w:val="0"/>
              <w:szCs w:val="22"/>
            </w:rPr>
            <w:fldChar w:fldCharType="end"/>
          </w:r>
          <w:r w:rsidRPr="00E73765">
            <w:rPr>
              <w:rFonts w:ascii="Arial" w:hAnsi="Arial" w:cs="Arial"/>
              <w:snapToGrid w:val="0"/>
              <w:szCs w:val="22"/>
            </w:rPr>
            <w:t xml:space="preserve"> of </w:t>
          </w:r>
          <w:r w:rsidRPr="00E73765">
            <w:rPr>
              <w:rFonts w:ascii="Arial" w:hAnsi="Arial" w:cs="Arial"/>
              <w:snapToGrid w:val="0"/>
              <w:szCs w:val="22"/>
            </w:rPr>
            <w:fldChar w:fldCharType="begin"/>
          </w:r>
          <w:r w:rsidRPr="00E73765">
            <w:rPr>
              <w:rFonts w:ascii="Arial" w:hAnsi="Arial" w:cs="Arial"/>
              <w:snapToGrid w:val="0"/>
              <w:szCs w:val="22"/>
            </w:rPr>
            <w:instrText xml:space="preserve"> NUMPAGES </w:instrText>
          </w:r>
          <w:r w:rsidRPr="00E73765">
            <w:rPr>
              <w:rFonts w:ascii="Arial" w:hAnsi="Arial" w:cs="Arial"/>
              <w:snapToGrid w:val="0"/>
              <w:szCs w:val="22"/>
            </w:rPr>
            <w:fldChar w:fldCharType="separate"/>
          </w:r>
          <w:r w:rsidR="00FC005B">
            <w:rPr>
              <w:rFonts w:ascii="Arial" w:hAnsi="Arial" w:cs="Arial"/>
              <w:noProof/>
              <w:snapToGrid w:val="0"/>
              <w:szCs w:val="22"/>
            </w:rPr>
            <w:t>3</w:t>
          </w:r>
          <w:r w:rsidRPr="00E73765">
            <w:rPr>
              <w:rFonts w:ascii="Arial" w:hAnsi="Arial" w:cs="Arial"/>
              <w:snapToGrid w:val="0"/>
              <w:szCs w:val="22"/>
            </w:rPr>
            <w:fldChar w:fldCharType="end"/>
          </w:r>
        </w:p>
      </w:tc>
    </w:tr>
    <w:tr w:rsidR="000971FA" w:rsidRPr="00CC2316" w:rsidTr="00E73765">
      <w:tc>
        <w:tcPr>
          <w:tcW w:w="4788" w:type="dxa"/>
          <w:shd w:val="clear" w:color="auto" w:fill="auto"/>
        </w:tcPr>
        <w:p w:rsidR="000971FA" w:rsidRPr="00E73765" w:rsidRDefault="000971FA" w:rsidP="00A300DF">
          <w:pPr>
            <w:spacing w:before="60" w:after="60"/>
            <w:rPr>
              <w:rFonts w:ascii="Arial" w:hAnsi="Arial" w:cs="Arial"/>
              <w:szCs w:val="22"/>
            </w:rPr>
          </w:pPr>
          <w:r w:rsidRPr="00E73765">
            <w:rPr>
              <w:rFonts w:ascii="Arial" w:hAnsi="Arial" w:cs="Arial"/>
              <w:szCs w:val="22"/>
            </w:rPr>
            <w:t xml:space="preserve">Last Review:  </w:t>
          </w:r>
          <w:r w:rsidR="00A300DF">
            <w:rPr>
              <w:rFonts w:ascii="Arial" w:hAnsi="Arial" w:cs="Arial"/>
              <w:szCs w:val="22"/>
            </w:rPr>
            <w:t>November</w:t>
          </w:r>
          <w:r w:rsidR="00FC005B">
            <w:rPr>
              <w:rFonts w:ascii="Arial" w:hAnsi="Arial" w:cs="Arial"/>
              <w:szCs w:val="22"/>
            </w:rPr>
            <w:t xml:space="preserve"> 6,</w:t>
          </w:r>
          <w:r w:rsidR="00A300DF">
            <w:rPr>
              <w:rFonts w:ascii="Arial" w:hAnsi="Arial" w:cs="Arial"/>
              <w:szCs w:val="22"/>
            </w:rPr>
            <w:t xml:space="preserve"> 2017</w:t>
          </w:r>
        </w:p>
      </w:tc>
      <w:tc>
        <w:tcPr>
          <w:tcW w:w="4788" w:type="dxa"/>
          <w:shd w:val="clear" w:color="auto" w:fill="auto"/>
        </w:tcPr>
        <w:p w:rsidR="000971FA" w:rsidRPr="00E73765" w:rsidRDefault="000971FA" w:rsidP="00DE5C59">
          <w:pPr>
            <w:spacing w:before="60" w:after="60"/>
            <w:rPr>
              <w:rFonts w:ascii="Arial" w:hAnsi="Arial" w:cs="Arial"/>
              <w:szCs w:val="22"/>
            </w:rPr>
          </w:pPr>
          <w:r w:rsidRPr="00E73765">
            <w:rPr>
              <w:rFonts w:ascii="Arial" w:hAnsi="Arial" w:cs="Arial"/>
              <w:szCs w:val="22"/>
            </w:rPr>
            <w:t xml:space="preserve">Maintained By:  </w:t>
          </w:r>
          <w:r w:rsidR="00DE5C59">
            <w:rPr>
              <w:rFonts w:ascii="Arial" w:hAnsi="Arial" w:cs="Arial"/>
              <w:szCs w:val="22"/>
            </w:rPr>
            <w:t>Administration/Security</w:t>
          </w:r>
        </w:p>
      </w:tc>
    </w:tr>
  </w:tbl>
  <w:p w:rsidR="000971FA" w:rsidRPr="00802444" w:rsidRDefault="000971F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041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7574B"/>
    <w:multiLevelType w:val="hybridMultilevel"/>
    <w:tmpl w:val="579C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54B0F"/>
    <w:multiLevelType w:val="multilevel"/>
    <w:tmpl w:val="DA6A9246"/>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872"/>
        </w:tabs>
        <w:ind w:left="1872" w:hanging="720"/>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8A734C"/>
    <w:multiLevelType w:val="multilevel"/>
    <w:tmpl w:val="914A3178"/>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872"/>
        </w:tabs>
        <w:ind w:left="1872" w:hanging="720"/>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38F0497"/>
    <w:multiLevelType w:val="hybridMultilevel"/>
    <w:tmpl w:val="7DD014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035CB6"/>
    <w:multiLevelType w:val="hybridMultilevel"/>
    <w:tmpl w:val="79C2A270"/>
    <w:lvl w:ilvl="0" w:tplc="04090015">
      <w:start w:val="1"/>
      <w:numFmt w:val="upp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D01D64"/>
    <w:multiLevelType w:val="hybridMultilevel"/>
    <w:tmpl w:val="20E42E5A"/>
    <w:lvl w:ilvl="0" w:tplc="97F4F74A">
      <w:start w:val="1"/>
      <w:numFmt w:val="upperLetter"/>
      <w:lvlText w:val="%1."/>
      <w:lvlJc w:val="left"/>
      <w:pPr>
        <w:ind w:left="1445" w:hanging="360"/>
      </w:pPr>
      <w:rPr>
        <w:rFonts w:ascii="Times New Roman" w:hAnsi="Times New Roman" w:cs="Times New Roman" w:hint="default"/>
        <w:sz w:val="22"/>
        <w:szCs w:val="22"/>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
    <w:nsid w:val="23505E38"/>
    <w:multiLevelType w:val="hybridMultilevel"/>
    <w:tmpl w:val="B4886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63210"/>
    <w:multiLevelType w:val="hybridMultilevel"/>
    <w:tmpl w:val="30AA4002"/>
    <w:lvl w:ilvl="0" w:tplc="A4388C84">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4711"/>
    <w:multiLevelType w:val="hybridMultilevel"/>
    <w:tmpl w:val="0BC87842"/>
    <w:lvl w:ilvl="0" w:tplc="04090015">
      <w:start w:val="1"/>
      <w:numFmt w:val="upperLetter"/>
      <w:lvlText w:val="%1."/>
      <w:lvlJc w:val="left"/>
      <w:pPr>
        <w:ind w:left="1445" w:hanging="360"/>
      </w:pPr>
    </w:lvl>
    <w:lvl w:ilvl="1" w:tplc="04090011">
      <w:start w:val="1"/>
      <w:numFmt w:val="decimal"/>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33933F4C"/>
    <w:multiLevelType w:val="hybridMultilevel"/>
    <w:tmpl w:val="1E36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85B42"/>
    <w:multiLevelType w:val="multilevel"/>
    <w:tmpl w:val="9DB0E7D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872"/>
        </w:tabs>
        <w:ind w:left="1872" w:hanging="720"/>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B55651D"/>
    <w:multiLevelType w:val="hybridMultilevel"/>
    <w:tmpl w:val="03FE8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D1DB7"/>
    <w:multiLevelType w:val="hybridMultilevel"/>
    <w:tmpl w:val="53C29682"/>
    <w:lvl w:ilvl="0" w:tplc="04090015">
      <w:start w:val="1"/>
      <w:numFmt w:val="upperLetter"/>
      <w:lvlText w:val="%1."/>
      <w:lvlJc w:val="left"/>
      <w:pPr>
        <w:ind w:left="1170" w:hanging="360"/>
      </w:pPr>
      <w:rPr>
        <w:rFonts w:hint="default"/>
      </w:rPr>
    </w:lvl>
    <w:lvl w:ilvl="1" w:tplc="04090011">
      <w:start w:val="1"/>
      <w:numFmt w:val="decimal"/>
      <w:lvlText w:val="%2)"/>
      <w:lvlJc w:val="left"/>
      <w:pPr>
        <w:ind w:left="9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83C5764"/>
    <w:multiLevelType w:val="hybridMultilevel"/>
    <w:tmpl w:val="A08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08427D"/>
    <w:multiLevelType w:val="hybridMultilevel"/>
    <w:tmpl w:val="9ED4D44C"/>
    <w:lvl w:ilvl="0" w:tplc="0409000F">
      <w:start w:val="1"/>
      <w:numFmt w:val="decimal"/>
      <w:lvlText w:val="%1."/>
      <w:lvlJc w:val="left"/>
      <w:pPr>
        <w:ind w:left="720" w:hanging="360"/>
      </w:pPr>
    </w:lvl>
    <w:lvl w:ilvl="1" w:tplc="D160CC08">
      <w:start w:val="1"/>
      <w:numFmt w:val="upperLetter"/>
      <w:lvlText w:val="%2."/>
      <w:lvlJc w:val="left"/>
      <w:pPr>
        <w:ind w:left="1440" w:hanging="360"/>
      </w:pPr>
      <w:rPr>
        <w:rFonts w:ascii="Times New Roman" w:hAnsi="Times New Roman" w:cs="Times New Roman" w:hint="default"/>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A0498"/>
    <w:multiLevelType w:val="hybridMultilevel"/>
    <w:tmpl w:val="2F1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61DB9"/>
    <w:multiLevelType w:val="hybridMultilevel"/>
    <w:tmpl w:val="888A860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E90E767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23220"/>
    <w:multiLevelType w:val="hybridMultilevel"/>
    <w:tmpl w:val="6E704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B4AFE"/>
    <w:multiLevelType w:val="hybridMultilevel"/>
    <w:tmpl w:val="AB9E5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C55A23"/>
    <w:multiLevelType w:val="hybridMultilevel"/>
    <w:tmpl w:val="3146AF4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E2E4204"/>
    <w:multiLevelType w:val="hybridMultilevel"/>
    <w:tmpl w:val="B6685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C60AC"/>
    <w:multiLevelType w:val="hybridMultilevel"/>
    <w:tmpl w:val="1B1EBE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597499"/>
    <w:multiLevelType w:val="multilevel"/>
    <w:tmpl w:val="FA3432E0"/>
    <w:lvl w:ilvl="0">
      <w:start w:val="1"/>
      <w:numFmt w:val="decimal"/>
      <w:lvlText w:val="%1."/>
      <w:lvlJc w:val="right"/>
      <w:pPr>
        <w:tabs>
          <w:tab w:val="num" w:pos="576"/>
        </w:tabs>
        <w:ind w:left="576" w:hanging="576"/>
      </w:pPr>
      <w:rPr>
        <w:rFonts w:ascii="Times New Roman" w:eastAsia="Times New Roman" w:hAnsi="Times New Roman" w:cs="Times New Roman"/>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872"/>
        </w:tabs>
        <w:ind w:left="1872" w:hanging="720"/>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CD918D5"/>
    <w:multiLevelType w:val="hybridMultilevel"/>
    <w:tmpl w:val="B87618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034C91"/>
    <w:multiLevelType w:val="hybridMultilevel"/>
    <w:tmpl w:val="BFAA90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793F35"/>
    <w:multiLevelType w:val="hybridMultilevel"/>
    <w:tmpl w:val="2136586E"/>
    <w:lvl w:ilvl="0" w:tplc="1794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92E46"/>
    <w:multiLevelType w:val="hybridMultilevel"/>
    <w:tmpl w:val="FA321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6"/>
  </w:num>
  <w:num w:numId="4">
    <w:abstractNumId w:val="14"/>
  </w:num>
  <w:num w:numId="5">
    <w:abstractNumId w:val="24"/>
  </w:num>
  <w:num w:numId="6">
    <w:abstractNumId w:val="25"/>
  </w:num>
  <w:num w:numId="7">
    <w:abstractNumId w:val="23"/>
  </w:num>
  <w:num w:numId="8">
    <w:abstractNumId w:val="3"/>
  </w:num>
  <w:num w:numId="9">
    <w:abstractNumId w:val="11"/>
  </w:num>
  <w:num w:numId="10">
    <w:abstractNumId w:val="2"/>
  </w:num>
  <w:num w:numId="11">
    <w:abstractNumId w:val="9"/>
  </w:num>
  <w:num w:numId="12">
    <w:abstractNumId w:val="8"/>
  </w:num>
  <w:num w:numId="13">
    <w:abstractNumId w:val="27"/>
  </w:num>
  <w:num w:numId="14">
    <w:abstractNumId w:val="0"/>
  </w:num>
  <w:num w:numId="15">
    <w:abstractNumId w:val="15"/>
  </w:num>
  <w:num w:numId="16">
    <w:abstractNumId w:val="6"/>
  </w:num>
  <w:num w:numId="17">
    <w:abstractNumId w:val="18"/>
  </w:num>
  <w:num w:numId="18">
    <w:abstractNumId w:val="21"/>
  </w:num>
  <w:num w:numId="19">
    <w:abstractNumId w:val="17"/>
  </w:num>
  <w:num w:numId="20">
    <w:abstractNumId w:val="5"/>
  </w:num>
  <w:num w:numId="21">
    <w:abstractNumId w:val="20"/>
  </w:num>
  <w:num w:numId="22">
    <w:abstractNumId w:val="26"/>
  </w:num>
  <w:num w:numId="23">
    <w:abstractNumId w:val="4"/>
  </w:num>
  <w:num w:numId="24">
    <w:abstractNumId w:val="12"/>
  </w:num>
  <w:num w:numId="25">
    <w:abstractNumId w:val="7"/>
  </w:num>
  <w:num w:numId="26">
    <w:abstractNumId w:val="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3B"/>
    <w:rsid w:val="0000048E"/>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680E"/>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29"/>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61744"/>
    <w:rsid w:val="001620DE"/>
    <w:rsid w:val="00162D0A"/>
    <w:rsid w:val="00164FF4"/>
    <w:rsid w:val="0016552B"/>
    <w:rsid w:val="001659AA"/>
    <w:rsid w:val="00166CAA"/>
    <w:rsid w:val="001672F1"/>
    <w:rsid w:val="00170C61"/>
    <w:rsid w:val="001722AE"/>
    <w:rsid w:val="001735DE"/>
    <w:rsid w:val="00173A74"/>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2F38"/>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01F7"/>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2335"/>
    <w:rsid w:val="00203315"/>
    <w:rsid w:val="002034D0"/>
    <w:rsid w:val="002038FE"/>
    <w:rsid w:val="00203FBA"/>
    <w:rsid w:val="00204829"/>
    <w:rsid w:val="00205207"/>
    <w:rsid w:val="00206482"/>
    <w:rsid w:val="00207B53"/>
    <w:rsid w:val="00211B00"/>
    <w:rsid w:val="0021370C"/>
    <w:rsid w:val="002155BA"/>
    <w:rsid w:val="00215691"/>
    <w:rsid w:val="00215913"/>
    <w:rsid w:val="00215AD2"/>
    <w:rsid w:val="00216575"/>
    <w:rsid w:val="00216A88"/>
    <w:rsid w:val="00216D46"/>
    <w:rsid w:val="0022033C"/>
    <w:rsid w:val="00220D79"/>
    <w:rsid w:val="00221692"/>
    <w:rsid w:val="002223C4"/>
    <w:rsid w:val="002227B0"/>
    <w:rsid w:val="00223074"/>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53AD"/>
    <w:rsid w:val="00285431"/>
    <w:rsid w:val="00295474"/>
    <w:rsid w:val="0029572A"/>
    <w:rsid w:val="00295C84"/>
    <w:rsid w:val="0029677C"/>
    <w:rsid w:val="00296CE6"/>
    <w:rsid w:val="002973DC"/>
    <w:rsid w:val="002A1722"/>
    <w:rsid w:val="002A186E"/>
    <w:rsid w:val="002A2B5D"/>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71876"/>
    <w:rsid w:val="003721DE"/>
    <w:rsid w:val="00374360"/>
    <w:rsid w:val="0037455C"/>
    <w:rsid w:val="003749F0"/>
    <w:rsid w:val="00376EC3"/>
    <w:rsid w:val="003802C2"/>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67907"/>
    <w:rsid w:val="00471569"/>
    <w:rsid w:val="004721EA"/>
    <w:rsid w:val="0047259B"/>
    <w:rsid w:val="004725FE"/>
    <w:rsid w:val="00473D12"/>
    <w:rsid w:val="004741C6"/>
    <w:rsid w:val="00475CB4"/>
    <w:rsid w:val="00476393"/>
    <w:rsid w:val="00477A2A"/>
    <w:rsid w:val="00477D66"/>
    <w:rsid w:val="004807FE"/>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F21"/>
    <w:rsid w:val="00527E5F"/>
    <w:rsid w:val="0053123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2D8"/>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0160"/>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5F4E1C"/>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FD"/>
    <w:rsid w:val="00627C10"/>
    <w:rsid w:val="00641D6A"/>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4224"/>
    <w:rsid w:val="006665A9"/>
    <w:rsid w:val="00667150"/>
    <w:rsid w:val="0066743F"/>
    <w:rsid w:val="006678E5"/>
    <w:rsid w:val="00667979"/>
    <w:rsid w:val="00672781"/>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3C23"/>
    <w:rsid w:val="006D40A3"/>
    <w:rsid w:val="006D527C"/>
    <w:rsid w:val="006D7198"/>
    <w:rsid w:val="006D7965"/>
    <w:rsid w:val="006E2374"/>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83B"/>
    <w:rsid w:val="00765DD6"/>
    <w:rsid w:val="007736AB"/>
    <w:rsid w:val="00773E23"/>
    <w:rsid w:val="00774BF4"/>
    <w:rsid w:val="00774C39"/>
    <w:rsid w:val="00774EB6"/>
    <w:rsid w:val="00776620"/>
    <w:rsid w:val="00776900"/>
    <w:rsid w:val="007810EC"/>
    <w:rsid w:val="00781964"/>
    <w:rsid w:val="00781A74"/>
    <w:rsid w:val="00782185"/>
    <w:rsid w:val="00783166"/>
    <w:rsid w:val="00783875"/>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34E7"/>
    <w:rsid w:val="007D3C8E"/>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52BF1"/>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352"/>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5CA1"/>
    <w:rsid w:val="00900713"/>
    <w:rsid w:val="00901760"/>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627"/>
    <w:rsid w:val="00954E39"/>
    <w:rsid w:val="00955DDE"/>
    <w:rsid w:val="00956269"/>
    <w:rsid w:val="00957106"/>
    <w:rsid w:val="009573E2"/>
    <w:rsid w:val="00957FBF"/>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B7F0E"/>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21891"/>
    <w:rsid w:val="00A234E9"/>
    <w:rsid w:val="00A23844"/>
    <w:rsid w:val="00A23A1F"/>
    <w:rsid w:val="00A23F71"/>
    <w:rsid w:val="00A2460C"/>
    <w:rsid w:val="00A24788"/>
    <w:rsid w:val="00A2571B"/>
    <w:rsid w:val="00A267B0"/>
    <w:rsid w:val="00A27B5D"/>
    <w:rsid w:val="00A300DF"/>
    <w:rsid w:val="00A32EC2"/>
    <w:rsid w:val="00A33A92"/>
    <w:rsid w:val="00A34550"/>
    <w:rsid w:val="00A3651A"/>
    <w:rsid w:val="00A401FA"/>
    <w:rsid w:val="00A40220"/>
    <w:rsid w:val="00A409B8"/>
    <w:rsid w:val="00A40D75"/>
    <w:rsid w:val="00A41EAE"/>
    <w:rsid w:val="00A41FA0"/>
    <w:rsid w:val="00A42253"/>
    <w:rsid w:val="00A43A46"/>
    <w:rsid w:val="00A43AB8"/>
    <w:rsid w:val="00A44366"/>
    <w:rsid w:val="00A45283"/>
    <w:rsid w:val="00A46556"/>
    <w:rsid w:val="00A47D79"/>
    <w:rsid w:val="00A511F7"/>
    <w:rsid w:val="00A519AE"/>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A79"/>
    <w:rsid w:val="00A81E94"/>
    <w:rsid w:val="00A83217"/>
    <w:rsid w:val="00A83B5A"/>
    <w:rsid w:val="00A85691"/>
    <w:rsid w:val="00A87A0C"/>
    <w:rsid w:val="00A9078A"/>
    <w:rsid w:val="00A91573"/>
    <w:rsid w:val="00A9449E"/>
    <w:rsid w:val="00A94BA1"/>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14C2"/>
    <w:rsid w:val="00B11663"/>
    <w:rsid w:val="00B12A6D"/>
    <w:rsid w:val="00B12F07"/>
    <w:rsid w:val="00B12FA7"/>
    <w:rsid w:val="00B14AD7"/>
    <w:rsid w:val="00B14AFA"/>
    <w:rsid w:val="00B14D97"/>
    <w:rsid w:val="00B15096"/>
    <w:rsid w:val="00B15D10"/>
    <w:rsid w:val="00B16AC0"/>
    <w:rsid w:val="00B209F9"/>
    <w:rsid w:val="00B20D8C"/>
    <w:rsid w:val="00B2232A"/>
    <w:rsid w:val="00B24C31"/>
    <w:rsid w:val="00B25315"/>
    <w:rsid w:val="00B27550"/>
    <w:rsid w:val="00B302DC"/>
    <w:rsid w:val="00B31DE3"/>
    <w:rsid w:val="00B32973"/>
    <w:rsid w:val="00B32E5F"/>
    <w:rsid w:val="00B32E66"/>
    <w:rsid w:val="00B34107"/>
    <w:rsid w:val="00B34AE5"/>
    <w:rsid w:val="00B35489"/>
    <w:rsid w:val="00B35D08"/>
    <w:rsid w:val="00B35E5D"/>
    <w:rsid w:val="00B368BC"/>
    <w:rsid w:val="00B41073"/>
    <w:rsid w:val="00B4143D"/>
    <w:rsid w:val="00B41535"/>
    <w:rsid w:val="00B41D6D"/>
    <w:rsid w:val="00B42DBA"/>
    <w:rsid w:val="00B43B72"/>
    <w:rsid w:val="00B44FAE"/>
    <w:rsid w:val="00B46446"/>
    <w:rsid w:val="00B46776"/>
    <w:rsid w:val="00B467B9"/>
    <w:rsid w:val="00B47E6B"/>
    <w:rsid w:val="00B50826"/>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7173D"/>
    <w:rsid w:val="00B7197B"/>
    <w:rsid w:val="00B71FD8"/>
    <w:rsid w:val="00B7223B"/>
    <w:rsid w:val="00B727DB"/>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C6C85"/>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6EBA"/>
    <w:rsid w:val="00BF7289"/>
    <w:rsid w:val="00BF7875"/>
    <w:rsid w:val="00BF7CEA"/>
    <w:rsid w:val="00BF7F89"/>
    <w:rsid w:val="00C02EAF"/>
    <w:rsid w:val="00C03D0E"/>
    <w:rsid w:val="00C0466F"/>
    <w:rsid w:val="00C05332"/>
    <w:rsid w:val="00C10A3C"/>
    <w:rsid w:val="00C1171B"/>
    <w:rsid w:val="00C13C61"/>
    <w:rsid w:val="00C1505F"/>
    <w:rsid w:val="00C15405"/>
    <w:rsid w:val="00C16FAC"/>
    <w:rsid w:val="00C20340"/>
    <w:rsid w:val="00C21CF4"/>
    <w:rsid w:val="00C241DB"/>
    <w:rsid w:val="00C247EC"/>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1B58"/>
    <w:rsid w:val="00C91CE9"/>
    <w:rsid w:val="00C9226C"/>
    <w:rsid w:val="00C93928"/>
    <w:rsid w:val="00C93F65"/>
    <w:rsid w:val="00C95697"/>
    <w:rsid w:val="00C96455"/>
    <w:rsid w:val="00C9653C"/>
    <w:rsid w:val="00CA0470"/>
    <w:rsid w:val="00CA150C"/>
    <w:rsid w:val="00CA3F51"/>
    <w:rsid w:val="00CA47A6"/>
    <w:rsid w:val="00CA480A"/>
    <w:rsid w:val="00CA7DED"/>
    <w:rsid w:val="00CB0128"/>
    <w:rsid w:val="00CB1B55"/>
    <w:rsid w:val="00CB1D17"/>
    <w:rsid w:val="00CB1ED1"/>
    <w:rsid w:val="00CB2056"/>
    <w:rsid w:val="00CB262B"/>
    <w:rsid w:val="00CB277F"/>
    <w:rsid w:val="00CB3132"/>
    <w:rsid w:val="00CB37B1"/>
    <w:rsid w:val="00CB6769"/>
    <w:rsid w:val="00CB685A"/>
    <w:rsid w:val="00CC2316"/>
    <w:rsid w:val="00CC2EA0"/>
    <w:rsid w:val="00CC3E4B"/>
    <w:rsid w:val="00CC426B"/>
    <w:rsid w:val="00CC678B"/>
    <w:rsid w:val="00CD07B9"/>
    <w:rsid w:val="00CD1FFC"/>
    <w:rsid w:val="00CD49E5"/>
    <w:rsid w:val="00CD5025"/>
    <w:rsid w:val="00CD5613"/>
    <w:rsid w:val="00CD675E"/>
    <w:rsid w:val="00CD6854"/>
    <w:rsid w:val="00CD70A6"/>
    <w:rsid w:val="00CD78B0"/>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8B6"/>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2B66"/>
    <w:rsid w:val="00D635A1"/>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20"/>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02EC"/>
    <w:rsid w:val="00DD3406"/>
    <w:rsid w:val="00DD40F8"/>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5C59"/>
    <w:rsid w:val="00DE677A"/>
    <w:rsid w:val="00DF0F71"/>
    <w:rsid w:val="00DF18FF"/>
    <w:rsid w:val="00DF23EE"/>
    <w:rsid w:val="00DF3169"/>
    <w:rsid w:val="00DF3BF3"/>
    <w:rsid w:val="00DF54A1"/>
    <w:rsid w:val="00DF560E"/>
    <w:rsid w:val="00DF6B35"/>
    <w:rsid w:val="00E0066B"/>
    <w:rsid w:val="00E00AE0"/>
    <w:rsid w:val="00E01E30"/>
    <w:rsid w:val="00E02AEC"/>
    <w:rsid w:val="00E02F24"/>
    <w:rsid w:val="00E039D1"/>
    <w:rsid w:val="00E05385"/>
    <w:rsid w:val="00E05A36"/>
    <w:rsid w:val="00E06009"/>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1D9"/>
    <w:rsid w:val="00E4083E"/>
    <w:rsid w:val="00E40C2C"/>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3765"/>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25D8"/>
    <w:rsid w:val="00EE2E41"/>
    <w:rsid w:val="00EE63D9"/>
    <w:rsid w:val="00EE6CB1"/>
    <w:rsid w:val="00EE6ED2"/>
    <w:rsid w:val="00EF4721"/>
    <w:rsid w:val="00EF52E8"/>
    <w:rsid w:val="00EF54A4"/>
    <w:rsid w:val="00EF5570"/>
    <w:rsid w:val="00EF58DB"/>
    <w:rsid w:val="00EF6830"/>
    <w:rsid w:val="00EF7249"/>
    <w:rsid w:val="00F04C5A"/>
    <w:rsid w:val="00F05C0B"/>
    <w:rsid w:val="00F06484"/>
    <w:rsid w:val="00F0768F"/>
    <w:rsid w:val="00F11236"/>
    <w:rsid w:val="00F13AC8"/>
    <w:rsid w:val="00F1548D"/>
    <w:rsid w:val="00F15D19"/>
    <w:rsid w:val="00F17FF1"/>
    <w:rsid w:val="00F204D9"/>
    <w:rsid w:val="00F21EFB"/>
    <w:rsid w:val="00F24898"/>
    <w:rsid w:val="00F24B9E"/>
    <w:rsid w:val="00F25798"/>
    <w:rsid w:val="00F25896"/>
    <w:rsid w:val="00F27688"/>
    <w:rsid w:val="00F27FE8"/>
    <w:rsid w:val="00F30D38"/>
    <w:rsid w:val="00F34A1A"/>
    <w:rsid w:val="00F35175"/>
    <w:rsid w:val="00F35F20"/>
    <w:rsid w:val="00F36AE6"/>
    <w:rsid w:val="00F36E34"/>
    <w:rsid w:val="00F377B4"/>
    <w:rsid w:val="00F37B92"/>
    <w:rsid w:val="00F41744"/>
    <w:rsid w:val="00F418F0"/>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7733A"/>
    <w:rsid w:val="00F801E7"/>
    <w:rsid w:val="00F80D60"/>
    <w:rsid w:val="00F80E6E"/>
    <w:rsid w:val="00F818CD"/>
    <w:rsid w:val="00F8281A"/>
    <w:rsid w:val="00F82D61"/>
    <w:rsid w:val="00F8451D"/>
    <w:rsid w:val="00F84CDA"/>
    <w:rsid w:val="00F84EA4"/>
    <w:rsid w:val="00F852BC"/>
    <w:rsid w:val="00F87463"/>
    <w:rsid w:val="00F9017C"/>
    <w:rsid w:val="00F915B7"/>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05B"/>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48B1"/>
    <w:rsid w:val="00FE5128"/>
    <w:rsid w:val="00FE65B5"/>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paragraph" w:styleId="ListParagraph">
    <w:name w:val="List Paragraph"/>
    <w:basedOn w:val="Normal"/>
    <w:uiPriority w:val="34"/>
    <w:qFormat/>
    <w:rsid w:val="00D448B6"/>
    <w:pPr>
      <w:ind w:left="720"/>
      <w:contextualSpacing/>
    </w:pPr>
  </w:style>
  <w:style w:type="character" w:styleId="Hyperlink">
    <w:name w:val="Hyperlink"/>
    <w:rsid w:val="00223074"/>
    <w:rPr>
      <w:color w:val="0000FF"/>
      <w:u w:val="single"/>
    </w:rPr>
  </w:style>
  <w:style w:type="character" w:customStyle="1" w:styleId="HeaderChar">
    <w:name w:val="Header Char"/>
    <w:link w:val="Header"/>
    <w:rsid w:val="00223074"/>
    <w:rPr>
      <w:rFonts w:ascii="Arial" w:hAnsi="Arial"/>
    </w:rPr>
  </w:style>
  <w:style w:type="paragraph" w:styleId="BalloonText">
    <w:name w:val="Balloon Text"/>
    <w:basedOn w:val="Normal"/>
    <w:link w:val="BalloonTextChar"/>
    <w:rsid w:val="00223074"/>
    <w:rPr>
      <w:rFonts w:ascii="Tahoma" w:hAnsi="Tahoma" w:cs="Tahoma"/>
      <w:sz w:val="16"/>
      <w:szCs w:val="16"/>
    </w:rPr>
  </w:style>
  <w:style w:type="character" w:customStyle="1" w:styleId="BalloonTextChar">
    <w:name w:val="Balloon Text Char"/>
    <w:basedOn w:val="DefaultParagraphFont"/>
    <w:link w:val="BalloonText"/>
    <w:rsid w:val="00223074"/>
    <w:rPr>
      <w:rFonts w:ascii="Tahoma" w:hAnsi="Tahoma" w:cs="Tahoma"/>
      <w:sz w:val="16"/>
      <w:szCs w:val="16"/>
    </w:rPr>
  </w:style>
  <w:style w:type="character" w:customStyle="1" w:styleId="List3Char">
    <w:name w:val="List 3 Char"/>
    <w:rsid w:val="00DE5C59"/>
    <w:rPr>
      <w:rFonts w:ascii="CG Times" w:hAnsi="CG Times"/>
      <w:lang w:val="en-US" w:eastAsia="en-US" w:bidi="ar-SA"/>
    </w:rPr>
  </w:style>
  <w:style w:type="paragraph" w:styleId="ListBullet">
    <w:name w:val="List Bullet"/>
    <w:basedOn w:val="Normal"/>
    <w:rsid w:val="00DE5C59"/>
    <w:pPr>
      <w:numPr>
        <w:numId w:val="14"/>
      </w:numPr>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paragraph" w:styleId="ListParagraph">
    <w:name w:val="List Paragraph"/>
    <w:basedOn w:val="Normal"/>
    <w:uiPriority w:val="34"/>
    <w:qFormat/>
    <w:rsid w:val="00D448B6"/>
    <w:pPr>
      <w:ind w:left="720"/>
      <w:contextualSpacing/>
    </w:pPr>
  </w:style>
  <w:style w:type="character" w:styleId="Hyperlink">
    <w:name w:val="Hyperlink"/>
    <w:rsid w:val="00223074"/>
    <w:rPr>
      <w:color w:val="0000FF"/>
      <w:u w:val="single"/>
    </w:rPr>
  </w:style>
  <w:style w:type="character" w:customStyle="1" w:styleId="HeaderChar">
    <w:name w:val="Header Char"/>
    <w:link w:val="Header"/>
    <w:rsid w:val="00223074"/>
    <w:rPr>
      <w:rFonts w:ascii="Arial" w:hAnsi="Arial"/>
    </w:rPr>
  </w:style>
  <w:style w:type="paragraph" w:styleId="BalloonText">
    <w:name w:val="Balloon Text"/>
    <w:basedOn w:val="Normal"/>
    <w:link w:val="BalloonTextChar"/>
    <w:rsid w:val="00223074"/>
    <w:rPr>
      <w:rFonts w:ascii="Tahoma" w:hAnsi="Tahoma" w:cs="Tahoma"/>
      <w:sz w:val="16"/>
      <w:szCs w:val="16"/>
    </w:rPr>
  </w:style>
  <w:style w:type="character" w:customStyle="1" w:styleId="BalloonTextChar">
    <w:name w:val="Balloon Text Char"/>
    <w:basedOn w:val="DefaultParagraphFont"/>
    <w:link w:val="BalloonText"/>
    <w:rsid w:val="00223074"/>
    <w:rPr>
      <w:rFonts w:ascii="Tahoma" w:hAnsi="Tahoma" w:cs="Tahoma"/>
      <w:sz w:val="16"/>
      <w:szCs w:val="16"/>
    </w:rPr>
  </w:style>
  <w:style w:type="character" w:customStyle="1" w:styleId="List3Char">
    <w:name w:val="List 3 Char"/>
    <w:rsid w:val="00DE5C59"/>
    <w:rPr>
      <w:rFonts w:ascii="CG Times" w:hAnsi="CG Times"/>
      <w:lang w:val="en-US" w:eastAsia="en-US" w:bidi="ar-SA"/>
    </w:rPr>
  </w:style>
  <w:style w:type="paragraph" w:styleId="ListBullet">
    <w:name w:val="List Bullet"/>
    <w:basedOn w:val="Normal"/>
    <w:rsid w:val="00DE5C59"/>
    <w:pPr>
      <w:numPr>
        <w:numId w:val="14"/>
      </w:numPr>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POLICIES-KING-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3EC3D-0769-4340-8426-35E9D657B642}"/>
</file>

<file path=customXml/itemProps2.xml><?xml version="1.0" encoding="utf-8"?>
<ds:datastoreItem xmlns:ds="http://schemas.openxmlformats.org/officeDocument/2006/customXml" ds:itemID="{0747A767-93BC-4714-AB96-30F9FAA4ABDA}"/>
</file>

<file path=customXml/itemProps3.xml><?xml version="1.0" encoding="utf-8"?>
<ds:datastoreItem xmlns:ds="http://schemas.openxmlformats.org/officeDocument/2006/customXml" ds:itemID="{DE88E819-8E2F-4EBE-AA18-A6306AFD1D0D}"/>
</file>

<file path=customXml/itemProps4.xml><?xml version="1.0" encoding="utf-8"?>
<ds:datastoreItem xmlns:ds="http://schemas.openxmlformats.org/officeDocument/2006/customXml" ds:itemID="{CFA14A7F-3B9B-4F9A-903F-95F8FC9E2582}"/>
</file>

<file path=docProps/app.xml><?xml version="1.0" encoding="utf-8"?>
<Properties xmlns="http://schemas.openxmlformats.org/officeDocument/2006/extended-properties" xmlns:vt="http://schemas.openxmlformats.org/officeDocument/2006/docPropsVTypes">
  <Template>POLICIES-KING-FORMAT</Template>
  <TotalTime>101</TotalTime>
  <Pages>3</Pages>
  <Words>1192</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Przybylski, Bev</dc:creator>
  <cp:lastModifiedBy>Lemke, Erin</cp:lastModifiedBy>
  <cp:revision>6</cp:revision>
  <cp:lastPrinted>2016-03-02T19:59:00Z</cp:lastPrinted>
  <dcterms:created xsi:type="dcterms:W3CDTF">2016-03-02T21:07:00Z</dcterms:created>
  <dcterms:modified xsi:type="dcterms:W3CDTF">2017-11-06T16:45:00Z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